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Pr="005978CB" w:rsidRDefault="001F0C95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NO SE CUENTA CON ESQUEMAS BURSATILES Y DE COBERTURAS FINANCIERAS</w:t>
      </w:r>
    </w:p>
    <w:p w:rsidR="005A1B5E" w:rsidRDefault="005A1B5E" w:rsidP="00564EB9"/>
    <w:p w:rsidR="005A1B5E" w:rsidRPr="005A1B5E" w:rsidRDefault="005A1B5E" w:rsidP="005A1B5E"/>
    <w:p w:rsidR="005A1B5E" w:rsidRDefault="005A1B5E" w:rsidP="005A1B5E"/>
    <w:p w:rsidR="00445B0C" w:rsidRDefault="005A1B5E" w:rsidP="005A1B5E">
      <w:r w:rsidRPr="005A1B5E">
        <w:t>Bajo protesta de decir verdad declaramos que los Estados Financieros y sus notas, son razonablemente correctos y son responsabilidad del emisor.</w:t>
      </w:r>
      <w:bookmarkStart w:id="0" w:name="_GoBack"/>
      <w:bookmarkEnd w:id="0"/>
    </w:p>
    <w:p w:rsidR="000F78C6" w:rsidRDefault="000F78C6" w:rsidP="005A1B5E"/>
    <w:p w:rsidR="000F78C6" w:rsidRDefault="000F78C6" w:rsidP="005A1B5E"/>
    <w:p w:rsidR="000F78C6" w:rsidRPr="003F5FAC" w:rsidRDefault="000F78C6" w:rsidP="000F78C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 w:rsidRPr="003F5FAC">
        <w:rPr>
          <w:rFonts w:ascii="Arial" w:eastAsia="Times New Roman" w:hAnsi="Arial" w:cs="Arial"/>
          <w:sz w:val="16"/>
          <w:szCs w:val="16"/>
          <w:lang w:eastAsia="es-MX"/>
        </w:rPr>
        <w:t>C</w:t>
      </w:r>
      <w:r w:rsidR="00DF67CF">
        <w:rPr>
          <w:rFonts w:ascii="Arial" w:eastAsia="Times New Roman" w:hAnsi="Arial" w:cs="Arial"/>
          <w:sz w:val="16"/>
          <w:szCs w:val="16"/>
          <w:lang w:eastAsia="es-MX"/>
        </w:rPr>
        <w:t xml:space="preserve">P. JULIA ORTIZ ORTEGA                  </w:t>
      </w:r>
      <w:r w:rsidRPr="003F5FAC">
        <w:rPr>
          <w:rFonts w:ascii="Arial" w:eastAsia="Times New Roman" w:hAnsi="Arial" w:cs="Arial"/>
          <w:sz w:val="16"/>
          <w:szCs w:val="16"/>
          <w:lang w:eastAsia="es-MX"/>
        </w:rPr>
        <w:t xml:space="preserve"> </w:t>
      </w:r>
      <w:r w:rsidR="00DF67CF">
        <w:rPr>
          <w:rFonts w:ascii="Arial" w:eastAsia="Times New Roman" w:hAnsi="Arial" w:cs="Arial"/>
          <w:sz w:val="16"/>
          <w:szCs w:val="16"/>
          <w:lang w:eastAsia="es-MX"/>
        </w:rPr>
        <w:tab/>
      </w:r>
      <w:r w:rsidR="001F0C95">
        <w:rPr>
          <w:rFonts w:ascii="Arial" w:eastAsia="Times New Roman" w:hAnsi="Arial" w:cs="Arial"/>
          <w:sz w:val="16"/>
          <w:szCs w:val="16"/>
          <w:lang w:eastAsia="es-MX"/>
        </w:rPr>
        <w:t xml:space="preserve">                                                     </w:t>
      </w:r>
      <w:r w:rsidR="00DF67CF">
        <w:rPr>
          <w:rFonts w:ascii="Arial" w:eastAsia="Times New Roman" w:hAnsi="Arial" w:cs="Arial"/>
          <w:sz w:val="16"/>
          <w:szCs w:val="16"/>
          <w:lang w:eastAsia="es-MX"/>
        </w:rPr>
        <w:t xml:space="preserve">  DR. JORGE ROMERO LUCIO</w:t>
      </w:r>
      <w:r w:rsidR="004B4279">
        <w:rPr>
          <w:rFonts w:ascii="Arial" w:eastAsia="Times New Roman" w:hAnsi="Arial" w:cs="Arial"/>
          <w:sz w:val="16"/>
          <w:szCs w:val="16"/>
          <w:lang w:eastAsia="es-MX"/>
        </w:rPr>
        <w:tab/>
      </w:r>
      <w:r w:rsidRPr="003F5FAC">
        <w:rPr>
          <w:rFonts w:ascii="Arial" w:eastAsia="Times New Roman" w:hAnsi="Arial" w:cs="Arial"/>
          <w:sz w:val="16"/>
          <w:szCs w:val="16"/>
          <w:lang w:eastAsia="es-MX"/>
        </w:rPr>
        <w:br/>
      </w:r>
      <w:r w:rsidR="001F0C95">
        <w:rPr>
          <w:rFonts w:ascii="Arial" w:eastAsia="Times New Roman" w:hAnsi="Arial" w:cs="Arial"/>
          <w:sz w:val="16"/>
          <w:szCs w:val="16"/>
          <w:lang w:eastAsia="es-MX"/>
        </w:rPr>
        <w:t>DIRECTORA ADMINISTRATIVA DIF URIANGATO</w:t>
      </w:r>
      <w:r>
        <w:rPr>
          <w:rFonts w:ascii="Arial" w:eastAsia="Times New Roman" w:hAnsi="Arial" w:cs="Arial"/>
          <w:sz w:val="16"/>
          <w:szCs w:val="16"/>
          <w:lang w:eastAsia="es-MX"/>
        </w:rPr>
        <w:tab/>
      </w:r>
      <w:r>
        <w:rPr>
          <w:rFonts w:ascii="Arial" w:eastAsia="Times New Roman" w:hAnsi="Arial" w:cs="Arial"/>
          <w:sz w:val="16"/>
          <w:szCs w:val="16"/>
          <w:lang w:eastAsia="es-MX"/>
        </w:rPr>
        <w:tab/>
      </w:r>
      <w:r w:rsidR="001F0C95">
        <w:rPr>
          <w:rFonts w:ascii="Arial" w:eastAsia="Times New Roman" w:hAnsi="Arial" w:cs="Arial"/>
          <w:sz w:val="16"/>
          <w:szCs w:val="16"/>
          <w:lang w:eastAsia="es-MX"/>
        </w:rPr>
        <w:t xml:space="preserve">                       </w:t>
      </w:r>
      <w:r w:rsidR="00271EB4">
        <w:rPr>
          <w:rFonts w:ascii="Arial" w:eastAsia="Times New Roman" w:hAnsi="Arial" w:cs="Arial"/>
          <w:sz w:val="16"/>
          <w:szCs w:val="16"/>
          <w:lang w:eastAsia="es-MX"/>
        </w:rPr>
        <w:t>DIRECTOR</w:t>
      </w:r>
      <w:r w:rsidR="00DF67CF">
        <w:rPr>
          <w:rFonts w:ascii="Arial" w:eastAsia="Times New Roman" w:hAnsi="Arial" w:cs="Arial"/>
          <w:sz w:val="16"/>
          <w:szCs w:val="16"/>
          <w:lang w:eastAsia="es-MX"/>
        </w:rPr>
        <w:t xml:space="preserve"> </w:t>
      </w:r>
      <w:r w:rsidR="00271EB4">
        <w:rPr>
          <w:rFonts w:ascii="Arial" w:eastAsia="Times New Roman" w:hAnsi="Arial" w:cs="Arial"/>
          <w:sz w:val="16"/>
          <w:szCs w:val="16"/>
          <w:lang w:eastAsia="es-MX"/>
        </w:rPr>
        <w:t xml:space="preserve"> </w:t>
      </w:r>
      <w:r w:rsidR="001F0C95">
        <w:rPr>
          <w:rFonts w:ascii="Arial" w:eastAsia="Times New Roman" w:hAnsi="Arial" w:cs="Arial"/>
          <w:sz w:val="16"/>
          <w:szCs w:val="16"/>
          <w:lang w:eastAsia="es-MX"/>
        </w:rPr>
        <w:t xml:space="preserve">GENERAL </w:t>
      </w:r>
      <w:r w:rsidR="00271EB4">
        <w:rPr>
          <w:rFonts w:ascii="Arial" w:eastAsia="Times New Roman" w:hAnsi="Arial" w:cs="Arial"/>
          <w:sz w:val="16"/>
          <w:szCs w:val="16"/>
          <w:lang w:eastAsia="es-MX"/>
        </w:rPr>
        <w:t>DE  DIF URIANGATO</w:t>
      </w:r>
      <w:r>
        <w:rPr>
          <w:rFonts w:ascii="Arial" w:eastAsia="Times New Roman" w:hAnsi="Arial" w:cs="Arial"/>
          <w:sz w:val="16"/>
          <w:szCs w:val="16"/>
          <w:lang w:eastAsia="es-MX"/>
        </w:rPr>
        <w:tab/>
      </w:r>
    </w:p>
    <w:p w:rsidR="000F78C6" w:rsidRPr="005A1B5E" w:rsidRDefault="000F78C6" w:rsidP="005A1B5E"/>
    <w:sectPr w:rsidR="000F78C6" w:rsidRPr="005A1B5E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0B1" w:rsidRDefault="006E50B1" w:rsidP="00564EB9">
      <w:pPr>
        <w:spacing w:after="0" w:line="240" w:lineRule="auto"/>
      </w:pPr>
      <w:r>
        <w:separator/>
      </w:r>
    </w:p>
  </w:endnote>
  <w:endnote w:type="continuationSeparator" w:id="0">
    <w:p w:rsidR="006E50B1" w:rsidRDefault="006E50B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0B1" w:rsidRDefault="006E50B1" w:rsidP="00564EB9">
      <w:pPr>
        <w:spacing w:after="0" w:line="240" w:lineRule="auto"/>
      </w:pPr>
      <w:r>
        <w:separator/>
      </w:r>
    </w:p>
  </w:footnote>
  <w:footnote w:type="continuationSeparator" w:id="0">
    <w:p w:rsidR="006E50B1" w:rsidRDefault="006E50B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62015"/>
    <w:rsid w:val="000F2CC7"/>
    <w:rsid w:val="000F78C6"/>
    <w:rsid w:val="001103B8"/>
    <w:rsid w:val="00111375"/>
    <w:rsid w:val="001F0C95"/>
    <w:rsid w:val="00271EB4"/>
    <w:rsid w:val="002C0E9A"/>
    <w:rsid w:val="00372A26"/>
    <w:rsid w:val="00445B0C"/>
    <w:rsid w:val="00481B3E"/>
    <w:rsid w:val="004B4279"/>
    <w:rsid w:val="004C4A64"/>
    <w:rsid w:val="00564EB9"/>
    <w:rsid w:val="0056592E"/>
    <w:rsid w:val="005735E0"/>
    <w:rsid w:val="005A1B5E"/>
    <w:rsid w:val="005E256D"/>
    <w:rsid w:val="006E50B1"/>
    <w:rsid w:val="00702C8D"/>
    <w:rsid w:val="007A2C2A"/>
    <w:rsid w:val="007C4856"/>
    <w:rsid w:val="00A27C7C"/>
    <w:rsid w:val="00D2477E"/>
    <w:rsid w:val="00DF67CF"/>
    <w:rsid w:val="00E5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DCA14"/>
  <w15:docId w15:val="{5C3F9885-9A43-4C11-80DF-E5B1E625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Contador-Dif</cp:lastModifiedBy>
  <cp:revision>3</cp:revision>
  <dcterms:created xsi:type="dcterms:W3CDTF">2024-04-30T16:38:00Z</dcterms:created>
  <dcterms:modified xsi:type="dcterms:W3CDTF">2024-04-30T16:42:00Z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