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9C14FB"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2909FEB2"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1C65D841" w:rsidR="007D1E76" w:rsidRDefault="007D1E76" w:rsidP="00CB41C4">
      <w:pPr>
        <w:tabs>
          <w:tab w:val="left" w:leader="underscore" w:pos="9639"/>
        </w:tabs>
        <w:spacing w:after="0" w:line="240" w:lineRule="auto"/>
        <w:jc w:val="both"/>
        <w:rPr>
          <w:rFonts w:cs="Calibri"/>
        </w:rPr>
      </w:pPr>
    </w:p>
    <w:p w14:paraId="0A2605A4" w14:textId="77777777" w:rsidR="00035E04" w:rsidRPr="00E74967" w:rsidRDefault="00035E04"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26EC1904"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1224CA">
              <w:rPr>
                <w:noProof/>
                <w:webHidden/>
              </w:rPr>
              <w:t>2</w:t>
            </w:r>
            <w:r w:rsidR="005F51CC">
              <w:rPr>
                <w:noProof/>
                <w:webHidden/>
              </w:rPr>
              <w:fldChar w:fldCharType="end"/>
            </w:r>
          </w:hyperlink>
        </w:p>
        <w:p w14:paraId="6A6756CA" w14:textId="5C96C3AC"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1224CA">
              <w:rPr>
                <w:noProof/>
                <w:webHidden/>
              </w:rPr>
              <w:t>2</w:t>
            </w:r>
            <w:r w:rsidR="005F51CC">
              <w:rPr>
                <w:noProof/>
                <w:webHidden/>
              </w:rPr>
              <w:fldChar w:fldCharType="end"/>
            </w:r>
          </w:hyperlink>
        </w:p>
        <w:p w14:paraId="19796F35" w14:textId="3248908A"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1224CA">
              <w:rPr>
                <w:noProof/>
                <w:webHidden/>
              </w:rPr>
              <w:t>3</w:t>
            </w:r>
            <w:r w:rsidR="005F51CC">
              <w:rPr>
                <w:noProof/>
                <w:webHidden/>
              </w:rPr>
              <w:fldChar w:fldCharType="end"/>
            </w:r>
          </w:hyperlink>
        </w:p>
        <w:p w14:paraId="62AC0657" w14:textId="6C742B7B"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1224CA">
              <w:rPr>
                <w:noProof/>
                <w:webHidden/>
              </w:rPr>
              <w:t>5</w:t>
            </w:r>
            <w:r w:rsidR="005F51CC">
              <w:rPr>
                <w:noProof/>
                <w:webHidden/>
              </w:rPr>
              <w:fldChar w:fldCharType="end"/>
            </w:r>
          </w:hyperlink>
        </w:p>
        <w:p w14:paraId="7C7C1962" w14:textId="1F61351C"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1224CA">
              <w:rPr>
                <w:noProof/>
                <w:webHidden/>
              </w:rPr>
              <w:t>5</w:t>
            </w:r>
            <w:r w:rsidR="005F51CC">
              <w:rPr>
                <w:noProof/>
                <w:webHidden/>
              </w:rPr>
              <w:fldChar w:fldCharType="end"/>
            </w:r>
          </w:hyperlink>
        </w:p>
        <w:p w14:paraId="3FE6C661" w14:textId="65CB93B0"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1224CA">
              <w:rPr>
                <w:noProof/>
                <w:webHidden/>
              </w:rPr>
              <w:t>7</w:t>
            </w:r>
            <w:r w:rsidR="005F51CC">
              <w:rPr>
                <w:noProof/>
                <w:webHidden/>
              </w:rPr>
              <w:fldChar w:fldCharType="end"/>
            </w:r>
          </w:hyperlink>
        </w:p>
        <w:p w14:paraId="135541CC" w14:textId="34C14FFA"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1224CA">
              <w:rPr>
                <w:noProof/>
                <w:webHidden/>
              </w:rPr>
              <w:t>7</w:t>
            </w:r>
            <w:r w:rsidR="005F51CC">
              <w:rPr>
                <w:noProof/>
                <w:webHidden/>
              </w:rPr>
              <w:fldChar w:fldCharType="end"/>
            </w:r>
          </w:hyperlink>
        </w:p>
        <w:p w14:paraId="48C9D852" w14:textId="0747C901"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1224CA">
              <w:rPr>
                <w:noProof/>
                <w:webHidden/>
              </w:rPr>
              <w:t>9</w:t>
            </w:r>
            <w:r w:rsidR="005F51CC">
              <w:rPr>
                <w:noProof/>
                <w:webHidden/>
              </w:rPr>
              <w:fldChar w:fldCharType="end"/>
            </w:r>
          </w:hyperlink>
        </w:p>
        <w:p w14:paraId="027C97E3" w14:textId="0348C15F"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1224CA">
              <w:rPr>
                <w:noProof/>
                <w:webHidden/>
              </w:rPr>
              <w:t>9</w:t>
            </w:r>
            <w:r w:rsidR="005F51CC">
              <w:rPr>
                <w:noProof/>
                <w:webHidden/>
              </w:rPr>
              <w:fldChar w:fldCharType="end"/>
            </w:r>
          </w:hyperlink>
        </w:p>
        <w:p w14:paraId="00DB87A1" w14:textId="3AC1F23A"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1224CA">
              <w:rPr>
                <w:noProof/>
                <w:webHidden/>
              </w:rPr>
              <w:t>9</w:t>
            </w:r>
            <w:r w:rsidR="005F51CC">
              <w:rPr>
                <w:noProof/>
                <w:webHidden/>
              </w:rPr>
              <w:fldChar w:fldCharType="end"/>
            </w:r>
          </w:hyperlink>
        </w:p>
        <w:p w14:paraId="00EEECC2" w14:textId="02CF1313"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68FD7A9A" w14:textId="7EA51EC0"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5F55527F" w14:textId="62C5DFA6"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674ABB69" w14:textId="172551D0"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39048CDA" w14:textId="25E70529"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1224CA">
              <w:rPr>
                <w:noProof/>
                <w:webHidden/>
              </w:rPr>
              <w:t>11</w:t>
            </w:r>
            <w:r w:rsidR="005F51CC">
              <w:rPr>
                <w:noProof/>
                <w:webHidden/>
              </w:rPr>
              <w:fldChar w:fldCharType="end"/>
            </w:r>
          </w:hyperlink>
        </w:p>
        <w:p w14:paraId="7E9C5BA3" w14:textId="4A5C4492" w:rsidR="005F51CC" w:rsidRDefault="009C14F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1224CA">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2E4B981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5168C70" w14:textId="77777777" w:rsidR="004B6C1B" w:rsidRDefault="004B6C1B" w:rsidP="004B6C1B">
      <w:pPr>
        <w:spacing w:after="0" w:line="240" w:lineRule="auto"/>
        <w:jc w:val="both"/>
        <w:rPr>
          <w:rFonts w:ascii="Times New Roman" w:hAnsi="Times New Roman"/>
          <w:sz w:val="24"/>
          <w:szCs w:val="24"/>
        </w:rPr>
      </w:pPr>
    </w:p>
    <w:p w14:paraId="6D16759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1AAC21C" w14:textId="77777777" w:rsidR="004B6C1B" w:rsidRDefault="004B6C1B" w:rsidP="004B6C1B">
      <w:pPr>
        <w:spacing w:after="0" w:line="240" w:lineRule="auto"/>
        <w:jc w:val="both"/>
        <w:rPr>
          <w:rFonts w:ascii="Times New Roman" w:hAnsi="Times New Roman"/>
          <w:sz w:val="24"/>
          <w:szCs w:val="24"/>
        </w:rPr>
      </w:pPr>
    </w:p>
    <w:p w14:paraId="5EE556F4" w14:textId="77777777" w:rsidR="004B6C1B" w:rsidRPr="002432F2" w:rsidRDefault="004B6C1B" w:rsidP="004B6C1B">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proofErr w:type="spellStart"/>
      <w:r w:rsidRPr="002432F2">
        <w:rPr>
          <w:rFonts w:cs="Calibri"/>
          <w:color w:val="000000"/>
          <w:u w:val="single"/>
          <w:lang w:eastAsia="es-MX"/>
        </w:rPr>
        <w:t>Uriangato</w:t>
      </w:r>
      <w:proofErr w:type="spellEnd"/>
      <w:r>
        <w:rPr>
          <w:rFonts w:cs="Calibri"/>
          <w:color w:val="000000"/>
          <w:u w:val="single"/>
          <w:lang w:eastAsia="es-MX"/>
        </w:rPr>
        <w:t xml:space="preserve">, </w:t>
      </w:r>
      <w:proofErr w:type="spellStart"/>
      <w:r>
        <w:rPr>
          <w:rFonts w:cs="Calibri"/>
          <w:color w:val="000000"/>
          <w:u w:val="single"/>
          <w:lang w:eastAsia="es-MX"/>
        </w:rPr>
        <w:t>Gto</w:t>
      </w:r>
      <w:proofErr w:type="spellEnd"/>
      <w:r w:rsidRPr="002432F2">
        <w:rPr>
          <w:u w:val="single"/>
        </w:rPr>
        <w:t>.</w:t>
      </w:r>
      <w:r>
        <w:rPr>
          <w:u w:val="single"/>
        </w:rPr>
        <w:t>,</w:t>
      </w:r>
      <w:r w:rsidRPr="002432F2">
        <w:rPr>
          <w:u w:val="single"/>
        </w:rPr>
        <w:t xml:space="preserve"> El cual fue creado el 1 de </w:t>
      </w:r>
      <w:proofErr w:type="gramStart"/>
      <w:r w:rsidRPr="002432F2">
        <w:rPr>
          <w:u w:val="single"/>
        </w:rPr>
        <w:t>Enero</w:t>
      </w:r>
      <w:proofErr w:type="gramEnd"/>
      <w:r w:rsidRPr="002432F2">
        <w:rPr>
          <w:u w:val="single"/>
        </w:rPr>
        <w:t xml:space="preserve"> de 1992 con RFC MUR920101GI5</w:t>
      </w:r>
    </w:p>
    <w:p w14:paraId="1F45C3F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Principales cambios en su estructura (interna históricamente).</w:t>
      </w:r>
    </w:p>
    <w:p w14:paraId="527C38E4" w14:textId="77777777" w:rsidR="004B6C1B" w:rsidRDefault="004B6C1B" w:rsidP="004B6C1B">
      <w:pPr>
        <w:spacing w:after="0" w:line="240" w:lineRule="auto"/>
        <w:jc w:val="both"/>
        <w:rPr>
          <w:rFonts w:ascii="Times New Roman" w:hAnsi="Times New Roman"/>
          <w:b/>
          <w:sz w:val="24"/>
          <w:szCs w:val="24"/>
        </w:rPr>
      </w:pPr>
    </w:p>
    <w:p w14:paraId="029F7253" w14:textId="77777777" w:rsidR="004B6C1B" w:rsidRDefault="004B6C1B" w:rsidP="004B6C1B">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Pr>
          <w:rFonts w:ascii="Times New Roman" w:hAnsi="Times New Roman"/>
          <w:sz w:val="24"/>
          <w:szCs w:val="24"/>
          <w:u w:val="single"/>
        </w:rPr>
        <w:t xml:space="preserve"> actual y</w:t>
      </w:r>
      <w:r w:rsidRPr="009E314B">
        <w:rPr>
          <w:rFonts w:ascii="Times New Roman" w:hAnsi="Times New Roman"/>
          <w:sz w:val="24"/>
          <w:szCs w:val="24"/>
          <w:u w:val="single"/>
        </w:rPr>
        <w:t xml:space="preserve"> los tres últimos periodos:</w:t>
      </w:r>
    </w:p>
    <w:p w14:paraId="4DA4D09D" w14:textId="5099ACA8" w:rsidR="00943FBB" w:rsidRDefault="00943FB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Juan Carlos </w:t>
      </w:r>
      <w:proofErr w:type="spellStart"/>
      <w:r>
        <w:rPr>
          <w:rFonts w:ascii="Times New Roman" w:hAnsi="Times New Roman"/>
          <w:sz w:val="24"/>
          <w:szCs w:val="24"/>
          <w:u w:val="single"/>
        </w:rPr>
        <w:t>Martinez</w:t>
      </w:r>
      <w:proofErr w:type="spellEnd"/>
      <w:r>
        <w:rPr>
          <w:rFonts w:ascii="Times New Roman" w:hAnsi="Times New Roman"/>
          <w:sz w:val="24"/>
          <w:szCs w:val="24"/>
          <w:u w:val="single"/>
        </w:rPr>
        <w:t xml:space="preserve"> Calderón</w:t>
      </w:r>
    </w:p>
    <w:p w14:paraId="5A91E965" w14:textId="77777777" w:rsidR="00943FBB" w:rsidRDefault="00943FBB" w:rsidP="004B6C1B">
      <w:pPr>
        <w:spacing w:after="0" w:line="240" w:lineRule="auto"/>
        <w:jc w:val="both"/>
        <w:rPr>
          <w:rFonts w:ascii="Times New Roman" w:hAnsi="Times New Roman"/>
          <w:sz w:val="24"/>
          <w:szCs w:val="24"/>
          <w:u w:val="single"/>
        </w:rPr>
      </w:pPr>
    </w:p>
    <w:p w14:paraId="0471188B" w14:textId="0E07C15E"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(2021-2024)</w:t>
      </w:r>
    </w:p>
    <w:p w14:paraId="01C7448C" w14:textId="77777777" w:rsidR="004B6C1B" w:rsidRDefault="004B6C1B" w:rsidP="004B6C1B">
      <w:pPr>
        <w:spacing w:after="0" w:line="240" w:lineRule="auto"/>
        <w:jc w:val="both"/>
        <w:rPr>
          <w:rFonts w:ascii="Times New Roman" w:hAnsi="Times New Roman"/>
          <w:sz w:val="24"/>
          <w:szCs w:val="24"/>
          <w:u w:val="single"/>
        </w:rPr>
      </w:pPr>
    </w:p>
    <w:p w14:paraId="549D5D3D"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(2018-2021)</w:t>
      </w:r>
    </w:p>
    <w:p w14:paraId="340ED7B6" w14:textId="77777777" w:rsidR="004B6C1B" w:rsidRDefault="004B6C1B" w:rsidP="004B6C1B">
      <w:pPr>
        <w:spacing w:after="0" w:line="240" w:lineRule="auto"/>
        <w:jc w:val="both"/>
        <w:rPr>
          <w:rFonts w:ascii="Times New Roman" w:hAnsi="Times New Roman"/>
          <w:sz w:val="24"/>
          <w:szCs w:val="24"/>
          <w:u w:val="single"/>
        </w:rPr>
      </w:pPr>
    </w:p>
    <w:p w14:paraId="387636D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A2281CA" w14:textId="77777777" w:rsidR="004B6C1B" w:rsidRDefault="004B6C1B" w:rsidP="004B6C1B">
      <w:pPr>
        <w:spacing w:after="0" w:line="240" w:lineRule="auto"/>
        <w:jc w:val="both"/>
        <w:rPr>
          <w:rFonts w:ascii="Times New Roman" w:hAnsi="Times New Roman"/>
          <w:sz w:val="24"/>
          <w:szCs w:val="24"/>
          <w:u w:val="single"/>
        </w:rPr>
      </w:pPr>
    </w:p>
    <w:p w14:paraId="08D9F841"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Lic. Luis Ignacio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del Barrio (2012-2015)</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74A0132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3C0AB9B9" w14:textId="77777777" w:rsidR="004B6C1B" w:rsidRDefault="004B6C1B" w:rsidP="004B6C1B">
      <w:pPr>
        <w:spacing w:after="0" w:line="240" w:lineRule="auto"/>
        <w:jc w:val="both"/>
        <w:rPr>
          <w:rFonts w:ascii="Times New Roman" w:hAnsi="Times New Roman"/>
          <w:sz w:val="24"/>
          <w:szCs w:val="24"/>
        </w:rPr>
      </w:pPr>
    </w:p>
    <w:p w14:paraId="0283B4D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La economía del municipio la conforma el presupuesto de ingresos a través de los ingresos propios y las participaciones, aportaciones, convenios federales y estatales; así mismo el presupuesto de egresos se aplica para el gasto corriente e inversión en Obra apegados a Lineamientos de Racionalidad, Austeridad y Disciplina Presupuestal del Municipio.</w:t>
      </w:r>
    </w:p>
    <w:p w14:paraId="11BE6724" w14:textId="77777777" w:rsidR="004B6C1B" w:rsidRDefault="004B6C1B" w:rsidP="004B6C1B">
      <w:pPr>
        <w:spacing w:after="0" w:line="240" w:lineRule="auto"/>
        <w:jc w:val="both"/>
        <w:rPr>
          <w:rFonts w:ascii="Times New Roman" w:hAnsi="Times New Roman"/>
          <w:sz w:val="24"/>
          <w:szCs w:val="24"/>
          <w:u w:val="single"/>
        </w:rPr>
      </w:pPr>
    </w:p>
    <w:p w14:paraId="5087964A" w14:textId="47FCF55B"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Pr>
          <w:u w:val="single" w:color="000000"/>
        </w:rPr>
        <w:t xml:space="preserve">Ayuntamiento de </w:t>
      </w:r>
      <w:proofErr w:type="spellStart"/>
      <w:r>
        <w:rPr>
          <w:u w:val="single" w:color="000000"/>
        </w:rPr>
        <w:t>Uriangato</w:t>
      </w:r>
      <w:proofErr w:type="spellEnd"/>
      <w:r>
        <w:rPr>
          <w:u w:val="single" w:color="000000"/>
        </w:rPr>
        <w:t xml:space="preserve"> aprobó el presupuesto para el ejercicio fiscal 2024,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Seguridad, Obra Pública</w:t>
      </w:r>
      <w:r>
        <w:rPr>
          <w:u w:val="single"/>
        </w:rPr>
        <w:t xml:space="preserve"> y mejorar la eficiencia en todas sus áreas administrativas.</w:t>
      </w:r>
      <w:r w:rsidRPr="009A3AD7">
        <w:rPr>
          <w:rFonts w:ascii="Times New Roman" w:hAnsi="Times New Roman"/>
          <w:sz w:val="24"/>
          <w:szCs w:val="24"/>
        </w:rPr>
        <w:t xml:space="preserve">  </w:t>
      </w:r>
    </w:p>
    <w:p w14:paraId="4E5D8FE1" w14:textId="19FCECCE" w:rsidR="004B6C1B" w:rsidRDefault="004B6C1B" w:rsidP="004B6C1B">
      <w:pPr>
        <w:spacing w:after="0" w:line="240" w:lineRule="auto"/>
        <w:jc w:val="both"/>
        <w:rPr>
          <w:rFonts w:ascii="Times New Roman" w:hAnsi="Times New Roman"/>
          <w:sz w:val="24"/>
          <w:szCs w:val="24"/>
        </w:rPr>
      </w:pPr>
    </w:p>
    <w:p w14:paraId="171551E9" w14:textId="454AF6F4" w:rsidR="004B6C1B" w:rsidRDefault="004B6C1B" w:rsidP="004B6C1B">
      <w:pPr>
        <w:spacing w:after="0" w:line="240" w:lineRule="auto"/>
        <w:jc w:val="both"/>
        <w:rPr>
          <w:rFonts w:ascii="Times New Roman" w:hAnsi="Times New Roman"/>
          <w:sz w:val="24"/>
          <w:szCs w:val="24"/>
        </w:rPr>
      </w:pPr>
    </w:p>
    <w:p w14:paraId="67F0D5F7" w14:textId="400AEF74" w:rsidR="004B6C1B" w:rsidRDefault="004B6C1B" w:rsidP="004B6C1B">
      <w:pPr>
        <w:spacing w:after="0" w:line="240" w:lineRule="auto"/>
        <w:jc w:val="both"/>
        <w:rPr>
          <w:rFonts w:ascii="Times New Roman" w:hAnsi="Times New Roman"/>
          <w:sz w:val="24"/>
          <w:szCs w:val="24"/>
        </w:rPr>
      </w:pPr>
    </w:p>
    <w:p w14:paraId="7E911E69" w14:textId="77777777" w:rsidR="004B6C1B" w:rsidRPr="009A3AD7" w:rsidRDefault="004B6C1B" w:rsidP="004B6C1B">
      <w:pPr>
        <w:spacing w:after="0" w:line="240" w:lineRule="auto"/>
        <w:jc w:val="both"/>
        <w:rPr>
          <w:rFonts w:ascii="Times New Roman" w:hAnsi="Times New Roman"/>
          <w:sz w:val="24"/>
          <w:szCs w:val="24"/>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4F142FE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47EAAE6" w14:textId="77777777" w:rsidR="004B6C1B" w:rsidRDefault="004B6C1B" w:rsidP="004B6C1B">
      <w:pPr>
        <w:spacing w:after="0" w:line="240" w:lineRule="auto"/>
        <w:jc w:val="both"/>
        <w:rPr>
          <w:rFonts w:ascii="Times New Roman" w:hAnsi="Times New Roman"/>
          <w:sz w:val="24"/>
          <w:szCs w:val="24"/>
        </w:rPr>
      </w:pPr>
    </w:p>
    <w:p w14:paraId="1A6F2EA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365E2C4A" w14:textId="77777777" w:rsidR="004B6C1B" w:rsidRDefault="004B6C1B" w:rsidP="004B6C1B">
      <w:pPr>
        <w:spacing w:after="264" w:line="328" w:lineRule="auto"/>
        <w:ind w:left="-5" w:right="-15" w:hanging="10"/>
        <w:rPr>
          <w:rFonts w:cs="Calibri"/>
          <w:b/>
          <w:color w:val="000000"/>
          <w:sz w:val="24"/>
          <w:szCs w:val="24"/>
          <w:lang w:eastAsia="es-MX"/>
        </w:rPr>
      </w:pPr>
    </w:p>
    <w:p w14:paraId="55D5E860" w14:textId="77777777" w:rsidR="004B6C1B" w:rsidRDefault="004B6C1B" w:rsidP="004B6C1B">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0A408E62" w14:textId="77777777" w:rsidR="004B6C1B" w:rsidRDefault="004B6C1B" w:rsidP="004B6C1B">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69A30178" w14:textId="77777777" w:rsidR="004B6C1B" w:rsidRDefault="004B6C1B" w:rsidP="004B6C1B">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2D7C3774" w14:textId="77777777" w:rsidR="004B6C1B" w:rsidRDefault="004B6C1B" w:rsidP="004B6C1B">
      <w:pPr>
        <w:spacing w:after="0" w:line="240" w:lineRule="auto"/>
        <w:jc w:val="both"/>
        <w:rPr>
          <w:rFonts w:ascii="Times New Roman" w:hAnsi="Times New Roman"/>
          <w:sz w:val="24"/>
          <w:szCs w:val="24"/>
        </w:rPr>
      </w:pPr>
    </w:p>
    <w:p w14:paraId="11683556"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65D2CFB3"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________________________________________________________________________________Administracion de Recursos Públicos, para la Aplicación de servicios públicos en beneficio de sus habitantes</w:t>
      </w:r>
    </w:p>
    <w:p w14:paraId="6376ED5A" w14:textId="77777777" w:rsidR="004B6C1B" w:rsidRDefault="004B6C1B" w:rsidP="004B6C1B">
      <w:pPr>
        <w:spacing w:after="0" w:line="240" w:lineRule="auto"/>
        <w:jc w:val="both"/>
        <w:rPr>
          <w:rFonts w:ascii="Times New Roman" w:hAnsi="Times New Roman"/>
          <w:sz w:val="24"/>
          <w:szCs w:val="24"/>
          <w:u w:val="single"/>
        </w:rPr>
      </w:pPr>
    </w:p>
    <w:p w14:paraId="647C82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(mencionar, por ejemplo: enero a diciembre de 2012).</w:t>
      </w:r>
    </w:p>
    <w:p w14:paraId="1795AC80" w14:textId="77777777" w:rsidR="004B6C1B" w:rsidRDefault="004B6C1B" w:rsidP="004B6C1B">
      <w:pPr>
        <w:spacing w:after="0" w:line="240" w:lineRule="auto"/>
        <w:jc w:val="both"/>
        <w:rPr>
          <w:rFonts w:ascii="Times New Roman" w:hAnsi="Times New Roman"/>
          <w:sz w:val="24"/>
          <w:szCs w:val="24"/>
        </w:rPr>
      </w:pPr>
    </w:p>
    <w:p w14:paraId="64076F6F" w14:textId="22372E4C"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rPr>
        <w:t>______</w:t>
      </w:r>
      <w:r>
        <w:rPr>
          <w:rFonts w:ascii="Times New Roman" w:hAnsi="Times New Roman"/>
          <w:sz w:val="24"/>
          <w:szCs w:val="24"/>
          <w:u w:val="single"/>
        </w:rPr>
        <w:t xml:space="preserve">Enero- </w:t>
      </w:r>
      <w:r w:rsidR="00943FBB">
        <w:rPr>
          <w:rFonts w:ascii="Times New Roman" w:hAnsi="Times New Roman"/>
          <w:sz w:val="24"/>
          <w:szCs w:val="24"/>
          <w:u w:val="single"/>
        </w:rPr>
        <w:t>diciembre</w:t>
      </w:r>
      <w:r w:rsidR="00A00A58">
        <w:rPr>
          <w:rFonts w:ascii="Times New Roman" w:hAnsi="Times New Roman"/>
          <w:sz w:val="24"/>
          <w:szCs w:val="24"/>
          <w:u w:val="single"/>
        </w:rPr>
        <w:t xml:space="preserve"> 2026</w:t>
      </w:r>
      <w:r>
        <w:rPr>
          <w:rFonts w:ascii="Times New Roman" w:hAnsi="Times New Roman"/>
          <w:sz w:val="24"/>
          <w:szCs w:val="24"/>
          <w:u w:val="single"/>
        </w:rPr>
        <w:t xml:space="preserve"> </w:t>
      </w:r>
    </w:p>
    <w:p w14:paraId="0C4AD35D" w14:textId="77777777" w:rsidR="004B6C1B" w:rsidRDefault="004B6C1B" w:rsidP="004B6C1B">
      <w:pPr>
        <w:spacing w:after="0" w:line="240" w:lineRule="auto"/>
        <w:jc w:val="both"/>
        <w:rPr>
          <w:rFonts w:ascii="Times New Roman" w:hAnsi="Times New Roman"/>
          <w:sz w:val="24"/>
          <w:szCs w:val="24"/>
          <w:u w:val="single"/>
        </w:rPr>
      </w:pPr>
    </w:p>
    <w:p w14:paraId="2D9B48B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394060BA" w14:textId="77777777" w:rsidR="004B6C1B" w:rsidRDefault="004B6C1B" w:rsidP="004B6C1B">
      <w:pPr>
        <w:spacing w:after="0" w:line="240" w:lineRule="auto"/>
        <w:jc w:val="both"/>
        <w:rPr>
          <w:rFonts w:ascii="Times New Roman" w:hAnsi="Times New Roman"/>
          <w:sz w:val="24"/>
          <w:szCs w:val="24"/>
        </w:rPr>
      </w:pPr>
    </w:p>
    <w:p w14:paraId="75CBA2C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______ Personas Morales con Fines no Lucrativos. </w:t>
      </w:r>
    </w:p>
    <w:p w14:paraId="203072A7" w14:textId="77777777" w:rsidR="004B6C1B" w:rsidRDefault="004B6C1B" w:rsidP="004B6C1B">
      <w:pPr>
        <w:spacing w:after="0" w:line="240" w:lineRule="auto"/>
        <w:jc w:val="both"/>
        <w:rPr>
          <w:rFonts w:ascii="Times New Roman" w:hAnsi="Times New Roman"/>
          <w:sz w:val="24"/>
          <w:szCs w:val="24"/>
          <w:u w:val="single"/>
        </w:rPr>
      </w:pPr>
    </w:p>
    <w:p w14:paraId="7DAB39B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2CD24BDE" w14:textId="77777777" w:rsidR="004B6C1B" w:rsidRDefault="004B6C1B" w:rsidP="004B6C1B">
      <w:pPr>
        <w:spacing w:after="0" w:line="240" w:lineRule="auto"/>
        <w:jc w:val="both"/>
        <w:rPr>
          <w:rFonts w:ascii="Times New Roman" w:hAnsi="Times New Roman"/>
          <w:sz w:val="24"/>
          <w:szCs w:val="24"/>
        </w:rPr>
      </w:pPr>
    </w:p>
    <w:p w14:paraId="1AB55F9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Sueldos y salarios</w:t>
      </w:r>
    </w:p>
    <w:p w14:paraId="3B20D27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7536D1F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pagos de rentas de bienes inmuebles</w:t>
      </w:r>
    </w:p>
    <w:p w14:paraId="53217CB8"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6BA7B15"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7B109F1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7B4BDC7" w14:textId="04758518" w:rsidR="004B6C1B" w:rsidRDefault="004B6C1B" w:rsidP="004B6C1B">
      <w:pPr>
        <w:spacing w:after="0" w:line="240" w:lineRule="auto"/>
        <w:jc w:val="both"/>
        <w:rPr>
          <w:rFonts w:ascii="Times New Roman" w:hAnsi="Times New Roman"/>
          <w:sz w:val="24"/>
          <w:szCs w:val="24"/>
        </w:rPr>
      </w:pPr>
    </w:p>
    <w:p w14:paraId="2B7F9508" w14:textId="5BF411DC" w:rsidR="004B6C1B" w:rsidRDefault="004B6C1B" w:rsidP="004B6C1B">
      <w:pPr>
        <w:spacing w:after="0" w:line="240" w:lineRule="auto"/>
        <w:jc w:val="both"/>
        <w:rPr>
          <w:rFonts w:ascii="Times New Roman" w:hAnsi="Times New Roman"/>
          <w:sz w:val="24"/>
          <w:szCs w:val="24"/>
        </w:rPr>
      </w:pPr>
    </w:p>
    <w:p w14:paraId="3D5E1C6F" w14:textId="3E9FDB62" w:rsidR="004B6C1B" w:rsidRDefault="004B6C1B" w:rsidP="004B6C1B">
      <w:pPr>
        <w:spacing w:after="0" w:line="240" w:lineRule="auto"/>
        <w:jc w:val="both"/>
        <w:rPr>
          <w:rFonts w:ascii="Times New Roman" w:hAnsi="Times New Roman"/>
          <w:sz w:val="24"/>
          <w:szCs w:val="24"/>
        </w:rPr>
      </w:pPr>
    </w:p>
    <w:p w14:paraId="15B020E9" w14:textId="72BD6619" w:rsidR="004B6C1B" w:rsidRDefault="004B6C1B" w:rsidP="004B6C1B">
      <w:pPr>
        <w:spacing w:after="0" w:line="240" w:lineRule="auto"/>
        <w:jc w:val="both"/>
        <w:rPr>
          <w:rFonts w:ascii="Times New Roman" w:hAnsi="Times New Roman"/>
          <w:sz w:val="24"/>
          <w:szCs w:val="24"/>
        </w:rPr>
      </w:pPr>
    </w:p>
    <w:p w14:paraId="6702BD66" w14:textId="7656FD1B" w:rsidR="004B6C1B" w:rsidRDefault="004B6C1B" w:rsidP="004B6C1B">
      <w:pPr>
        <w:spacing w:after="0" w:line="240" w:lineRule="auto"/>
        <w:jc w:val="both"/>
        <w:rPr>
          <w:rFonts w:ascii="Times New Roman" w:hAnsi="Times New Roman"/>
          <w:sz w:val="24"/>
          <w:szCs w:val="24"/>
        </w:rPr>
      </w:pPr>
    </w:p>
    <w:p w14:paraId="0238FC95" w14:textId="46CD917B" w:rsidR="004B6C1B" w:rsidRDefault="004B6C1B" w:rsidP="004B6C1B">
      <w:pPr>
        <w:spacing w:after="0" w:line="240" w:lineRule="auto"/>
        <w:jc w:val="both"/>
        <w:rPr>
          <w:rFonts w:ascii="Times New Roman" w:hAnsi="Times New Roman"/>
          <w:sz w:val="24"/>
          <w:szCs w:val="24"/>
        </w:rPr>
      </w:pPr>
    </w:p>
    <w:p w14:paraId="5753069B" w14:textId="77777777" w:rsidR="004B6C1B" w:rsidRDefault="004B6C1B" w:rsidP="004B6C1B">
      <w:pPr>
        <w:spacing w:after="0" w:line="240" w:lineRule="auto"/>
        <w:jc w:val="both"/>
        <w:rPr>
          <w:rFonts w:ascii="Times New Roman" w:hAnsi="Times New Roman"/>
          <w:sz w:val="24"/>
          <w:szCs w:val="24"/>
        </w:rPr>
      </w:pPr>
    </w:p>
    <w:p w14:paraId="7BE15594" w14:textId="77777777" w:rsidR="004B6C1B" w:rsidRDefault="004B6C1B" w:rsidP="004B6C1B">
      <w:pPr>
        <w:spacing w:after="0" w:line="240" w:lineRule="auto"/>
        <w:jc w:val="both"/>
        <w:rPr>
          <w:rFonts w:ascii="Times New Roman" w:hAnsi="Times New Roman"/>
          <w:sz w:val="24"/>
          <w:szCs w:val="24"/>
        </w:rPr>
      </w:pPr>
    </w:p>
    <w:p w14:paraId="0E9D0A4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399EF9EA" w14:textId="77777777" w:rsidR="004B6C1B" w:rsidRDefault="004B6C1B" w:rsidP="004B6C1B">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22E6567C"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44239BBB" wp14:editId="251A1D1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39BBB"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v:textbox>
              </v:roundrect>
            </w:pict>
          </mc:Fallback>
        </mc:AlternateContent>
      </w:r>
    </w:p>
    <w:p w14:paraId="799089AB" w14:textId="77777777" w:rsidR="004B6C1B" w:rsidRDefault="004B6C1B" w:rsidP="004B6C1B">
      <w:pPr>
        <w:spacing w:after="0" w:line="240" w:lineRule="auto"/>
        <w:ind w:firstLine="708"/>
        <w:jc w:val="both"/>
        <w:rPr>
          <w:rFonts w:ascii="Times New Roman" w:hAnsi="Times New Roman"/>
          <w:sz w:val="24"/>
          <w:szCs w:val="24"/>
        </w:rPr>
      </w:pPr>
    </w:p>
    <w:p w14:paraId="38FE4EEC" w14:textId="77777777" w:rsidR="004B6C1B" w:rsidRPr="00AD691B" w:rsidRDefault="004B6C1B" w:rsidP="004B6C1B">
      <w:pPr>
        <w:pStyle w:val="Encabezado"/>
        <w:jc w:val="center"/>
        <w:rPr>
          <w:color w:val="595959" w:themeColor="text1" w:themeTint="A6"/>
          <w:sz w:val="12"/>
          <w:szCs w:val="12"/>
        </w:rPr>
      </w:pPr>
    </w:p>
    <w:p w14:paraId="0F26797F" w14:textId="77777777" w:rsidR="004B6C1B" w:rsidRDefault="004B6C1B" w:rsidP="004B6C1B">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75DAD21F" wp14:editId="66BBD623">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4669B426"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4F12E5B0" wp14:editId="23027D23">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58E5966E"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sidR="000165E9">
                              <w:rPr>
                                <w:rFonts w:asciiTheme="majorHAnsi" w:hAnsiTheme="majorHAnsi" w:cstheme="majorHAnsi"/>
                                <w:sz w:val="16"/>
                                <w:szCs w:val="16"/>
                              </w:rPr>
                              <w:t>ANA GABRIELA GARCIA VILLAGOMEZ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2E5B0"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58E5966E"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sidR="000165E9">
                        <w:rPr>
                          <w:rFonts w:asciiTheme="majorHAnsi" w:hAnsiTheme="majorHAnsi" w:cstheme="majorHAnsi"/>
                          <w:sz w:val="16"/>
                          <w:szCs w:val="16"/>
                        </w:rPr>
                        <w:t>ANA GABRIELA GARCIA VILLAGOMEZ</w:t>
                      </w:r>
                    </w:p>
                  </w:txbxContent>
                </v:textbox>
              </v:roundrect>
            </w:pict>
          </mc:Fallback>
        </mc:AlternateContent>
      </w:r>
    </w:p>
    <w:p w14:paraId="520FB4BC" w14:textId="77777777" w:rsidR="004B6C1B" w:rsidRPr="00AD691B" w:rsidRDefault="004B6C1B" w:rsidP="004B6C1B">
      <w:pPr>
        <w:rPr>
          <w:sz w:val="12"/>
          <w:szCs w:val="12"/>
        </w:rPr>
      </w:pPr>
    </w:p>
    <w:p w14:paraId="3F956198"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31876648" wp14:editId="326BA555">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B431"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60CDE121"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66B28B2A" wp14:editId="6A91A990">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6320ED" w14:textId="2FE358EB" w:rsidR="004B6C1B"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3FD70564" w14:textId="37D88183" w:rsidR="00A00E82" w:rsidRPr="000165E9" w:rsidRDefault="00A00E82" w:rsidP="00A00E82">
                            <w:pPr>
                              <w:spacing w:after="0" w:line="240" w:lineRule="auto"/>
                              <w:rPr>
                                <w:sz w:val="16"/>
                                <w:szCs w:val="16"/>
                              </w:rPr>
                            </w:pPr>
                            <w:r w:rsidRPr="000165E9">
                              <w:rPr>
                                <w:sz w:val="16"/>
                                <w:szCs w:val="16"/>
                              </w:rPr>
                              <w:t xml:space="preserve">            </w:t>
                            </w:r>
                            <w:r w:rsidR="001224CA">
                              <w:rPr>
                                <w:sz w:val="16"/>
                                <w:szCs w:val="16"/>
                              </w:rPr>
                              <w:t xml:space="preserve">       C.P. VANE</w:t>
                            </w:r>
                            <w:r w:rsidR="00CC2749" w:rsidRPr="000165E9">
                              <w:rPr>
                                <w:sz w:val="16"/>
                                <w:szCs w:val="16"/>
                              </w:rPr>
                              <w:t>SA FLORES ZAMORA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8B2A"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466320ED" w14:textId="2FE358EB" w:rsidR="004B6C1B"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3FD70564" w14:textId="37D88183" w:rsidR="00A00E82" w:rsidRPr="000165E9" w:rsidRDefault="00A00E82" w:rsidP="00A00E82">
                      <w:pPr>
                        <w:spacing w:after="0" w:line="240" w:lineRule="auto"/>
                        <w:rPr>
                          <w:sz w:val="16"/>
                          <w:szCs w:val="16"/>
                        </w:rPr>
                      </w:pPr>
                      <w:r w:rsidRPr="000165E9">
                        <w:rPr>
                          <w:sz w:val="16"/>
                          <w:szCs w:val="16"/>
                        </w:rPr>
                        <w:t xml:space="preserve">            </w:t>
                      </w:r>
                      <w:r w:rsidR="001224CA">
                        <w:rPr>
                          <w:sz w:val="16"/>
                          <w:szCs w:val="16"/>
                        </w:rPr>
                        <w:t xml:space="preserve">       C.P. VANE</w:t>
                      </w:r>
                      <w:r w:rsidR="00CC2749" w:rsidRPr="000165E9">
                        <w:rPr>
                          <w:sz w:val="16"/>
                          <w:szCs w:val="16"/>
                        </w:rPr>
                        <w:t>SA FLORES ZAMORA</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122FB4F" wp14:editId="66100B85">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A9119" id="AutoShape 64" o:spid="_x0000_s1026" type="#_x0000_t32" style="position:absolute;margin-left:361.85pt;margin-top:70.2pt;width:0;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1096D70B" wp14:editId="05C47FCA">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74922"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79744" behindDoc="0" locked="0" layoutInCell="1" allowOverlap="1" wp14:anchorId="5E672419" wp14:editId="35E0CA5E">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69A29" id="AutoShape 63" o:spid="_x0000_s1026" type="#_x0000_t32" style="position:absolute;margin-left:97.1pt;margin-top:70.2pt;width:0;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0BC05896" wp14:editId="6D131D33">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B08E17E"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CC2749">
                              <w:rPr>
                                <w:rFonts w:asciiTheme="majorHAnsi" w:hAnsiTheme="majorHAnsi" w:cstheme="majorHAnsi"/>
                                <w:sz w:val="16"/>
                                <w:szCs w:val="16"/>
                              </w:rPr>
                              <w:t>ROBERTO PÁRAMO BIBIAN</w:t>
                            </w:r>
                            <w:r w:rsidR="009E4F64">
                              <w:rPr>
                                <w:rFonts w:asciiTheme="majorHAnsi" w:hAnsiTheme="majorHAnsi" w:cstheme="majorHAnsi"/>
                                <w:sz w:val="16"/>
                                <w:szCs w:val="16"/>
                              </w:rPr>
                              <w:t xml:space="preserve">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05896"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B08E17E"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CC2749">
                        <w:rPr>
                          <w:rFonts w:asciiTheme="majorHAnsi" w:hAnsiTheme="majorHAnsi" w:cstheme="majorHAnsi"/>
                          <w:sz w:val="16"/>
                          <w:szCs w:val="16"/>
                        </w:rPr>
                        <w:t>ROBERTO PÁRAMO BIBIAN</w:t>
                      </w:r>
                      <w:r w:rsidR="009E4F64">
                        <w:rPr>
                          <w:rFonts w:asciiTheme="majorHAnsi" w:hAnsiTheme="majorHAnsi" w:cstheme="majorHAnsi"/>
                          <w:sz w:val="16"/>
                          <w:szCs w:val="16"/>
                        </w:rPr>
                        <w:t xml:space="preserve">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11541BE6" wp14:editId="62BF0F75">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5B367"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554291D1" w14:textId="77777777" w:rsidR="004B6C1B" w:rsidRDefault="004B6C1B" w:rsidP="004B6C1B">
      <w:pPr>
        <w:spacing w:after="0" w:line="240" w:lineRule="auto"/>
        <w:ind w:firstLine="708"/>
        <w:jc w:val="center"/>
        <w:rPr>
          <w:rFonts w:ascii="Times New Roman" w:hAnsi="Times New Roman"/>
          <w:sz w:val="24"/>
          <w:szCs w:val="24"/>
        </w:rPr>
      </w:pPr>
    </w:p>
    <w:p w14:paraId="75E0EF2A" w14:textId="77777777" w:rsidR="004B6C1B" w:rsidRDefault="004B6C1B" w:rsidP="004B6C1B">
      <w:pPr>
        <w:spacing w:after="0" w:line="240" w:lineRule="auto"/>
        <w:ind w:firstLine="708"/>
        <w:jc w:val="both"/>
        <w:rPr>
          <w:rFonts w:ascii="Times New Roman" w:hAnsi="Times New Roman"/>
          <w:sz w:val="24"/>
          <w:szCs w:val="24"/>
        </w:rPr>
      </w:pPr>
    </w:p>
    <w:p w14:paraId="51442235" w14:textId="77777777" w:rsidR="004B6C1B" w:rsidRDefault="004B6C1B" w:rsidP="004B6C1B">
      <w:pPr>
        <w:spacing w:after="0" w:line="240" w:lineRule="auto"/>
        <w:ind w:firstLine="708"/>
        <w:jc w:val="both"/>
        <w:rPr>
          <w:rFonts w:ascii="Times New Roman" w:hAnsi="Times New Roman"/>
          <w:sz w:val="24"/>
          <w:szCs w:val="24"/>
        </w:rPr>
      </w:pPr>
    </w:p>
    <w:p w14:paraId="3DE12026" w14:textId="77777777" w:rsidR="004B6C1B" w:rsidRDefault="004B6C1B" w:rsidP="004B6C1B">
      <w:pPr>
        <w:spacing w:after="0" w:line="240" w:lineRule="auto"/>
        <w:ind w:firstLine="708"/>
        <w:jc w:val="both"/>
        <w:rPr>
          <w:rFonts w:ascii="Times New Roman" w:hAnsi="Times New Roman"/>
          <w:sz w:val="24"/>
          <w:szCs w:val="24"/>
        </w:rPr>
      </w:pPr>
    </w:p>
    <w:p w14:paraId="009B23E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56C0F197" wp14:editId="1396B1B4">
                <wp:simplePos x="0" y="0"/>
                <wp:positionH relativeFrom="column">
                  <wp:posOffset>-605155</wp:posOffset>
                </wp:positionH>
                <wp:positionV relativeFrom="paragraph">
                  <wp:posOffset>144145</wp:posOffset>
                </wp:positionV>
                <wp:extent cx="2828823" cy="2266950"/>
                <wp:effectExtent l="19050" t="19050" r="4826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8823" cy="2266950"/>
                          <a:chOff x="1322" y="5351"/>
                          <a:chExt cx="4788"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692EFCDF" w:rsidR="004B6C1B" w:rsidRPr="003B2582" w:rsidRDefault="000165E9" w:rsidP="004B6C1B">
                              <w:pPr>
                                <w:jc w:val="center"/>
                                <w:rPr>
                                  <w:rFonts w:asciiTheme="majorHAnsi" w:hAnsiTheme="majorHAnsi" w:cstheme="majorHAnsi"/>
                                  <w:sz w:val="16"/>
                                  <w:szCs w:val="16"/>
                                </w:rPr>
                              </w:pPr>
                              <w:r>
                                <w:rPr>
                                  <w:rFonts w:asciiTheme="majorHAnsi" w:hAnsiTheme="majorHAnsi" w:cstheme="majorHAnsi"/>
                                  <w:sz w:val="16"/>
                                  <w:szCs w:val="16"/>
                                </w:rPr>
                                <w:t>C. JUAN DIEGO IVAN CISNEROS RUIZ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644" y="5672"/>
                            <a:ext cx="2465" cy="177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0D670A66" w:rsidR="004B6C1B" w:rsidRPr="003B2582" w:rsidRDefault="000165E9" w:rsidP="000165E9">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C.RODRIGO BAEZA CAMARENA</w:t>
                              </w: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414" y="7446"/>
                            <a:ext cx="462"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0F197" id="Group 48" o:spid="_x0000_s1030" style="position:absolute;left:0;text-align:left;margin-left:-47.65pt;margin-top:11.35pt;width:222.75pt;height:178.5pt;z-index:251666432" coordorigin="1322,5351" coordsize="4788,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type id="_x0000_t32" coordsize="21600,21600" o:spt="32" o:oned="t" path="m,l21600,21600e" filled="f">
                  <v:path arrowok="t" fillok="f" o:connecttype="none"/>
                  <o:lock v:ext="edit" shapetype="t"/>
                </v:shapetype>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692EFCDF" w:rsidR="004B6C1B" w:rsidRPr="003B2582" w:rsidRDefault="000165E9" w:rsidP="004B6C1B">
                        <w:pPr>
                          <w:jc w:val="center"/>
                          <w:rPr>
                            <w:rFonts w:asciiTheme="majorHAnsi" w:hAnsiTheme="majorHAnsi" w:cstheme="majorHAnsi"/>
                            <w:sz w:val="16"/>
                            <w:szCs w:val="16"/>
                          </w:rPr>
                        </w:pPr>
                        <w:r>
                          <w:rPr>
                            <w:rFonts w:asciiTheme="majorHAnsi" w:hAnsiTheme="majorHAnsi" w:cstheme="majorHAnsi"/>
                            <w:sz w:val="16"/>
                            <w:szCs w:val="16"/>
                          </w:rPr>
                          <w:t>C. JUAN DIEGO IVAN CISNEROS RUIZ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644;top:5672;width:2465;height:17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0D670A66" w:rsidR="004B6C1B" w:rsidRPr="003B2582" w:rsidRDefault="000165E9" w:rsidP="000165E9">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C.RODRIGO BAEZA CAMARENA</w:t>
                        </w: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v:textbox>
                </v:roundrect>
                <v:shape id="AutoShape 47" o:spid="_x0000_s1039" type="#_x0000_t32" style="position:absolute;left:4414;top:7446;width:462;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1B17F7C0" wp14:editId="018842C4">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81B55"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6672" behindDoc="0" locked="0" layoutInCell="1" allowOverlap="1" wp14:anchorId="63760DA7" wp14:editId="42F69F34">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9387" id="AutoShape 60" o:spid="_x0000_s1026" type="#_x0000_t32" style="position:absolute;margin-left:452.6pt;margin-top:12.35pt;width:4.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ABE17EF"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A46638A" wp14:editId="496549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6638A"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4DCEE3D2" wp14:editId="1506CEE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9D7F6" id="AutoShape 64" o:spid="_x0000_s1026" type="#_x0000_t32" style="position:absolute;margin-left:361.5pt;margin-top:1.05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49A907B0"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413C1EB4" wp14:editId="3A72AE5E">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C1EB4" id="_x0000_s1041" style="position:absolute;left:0;text-align:left;margin-left:403.85pt;margin-top:2.75pt;width:103.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2576" behindDoc="0" locked="0" layoutInCell="1" allowOverlap="1" wp14:anchorId="5C9810DB" wp14:editId="50CB910D">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810DB"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498C466" w14:textId="77777777" w:rsidR="004B6C1B" w:rsidRDefault="004B6C1B" w:rsidP="004B6C1B">
      <w:pPr>
        <w:spacing w:after="0" w:line="240" w:lineRule="auto"/>
        <w:ind w:firstLine="708"/>
        <w:jc w:val="both"/>
        <w:rPr>
          <w:rFonts w:ascii="Times New Roman" w:hAnsi="Times New Roman"/>
          <w:sz w:val="24"/>
          <w:szCs w:val="24"/>
        </w:rPr>
      </w:pPr>
    </w:p>
    <w:p w14:paraId="23B3789D"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4624" behindDoc="0" locked="0" layoutInCell="1" allowOverlap="1" wp14:anchorId="2C88845A" wp14:editId="0C4A485D">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47648" id="AutoShape 58" o:spid="_x0000_s1026" type="#_x0000_t32" style="position:absolute;margin-left:457.1pt;margin-top:13.4pt;width:0;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3726E6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18C6DF32" wp14:editId="206D389D">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7B14"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6A6EDA57"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1921A266" wp14:editId="3A5FE1D8">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1A266"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3600" behindDoc="0" locked="0" layoutInCell="1" allowOverlap="1" wp14:anchorId="0B67FD8E" wp14:editId="2F76DB26">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7FD8E" id="_x0000_s1044" style="position:absolute;left:0;text-align:left;margin-left:408.35pt;margin-top:13.55pt;width:97.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v:textbox>
              </v:roundrect>
            </w:pict>
          </mc:Fallback>
        </mc:AlternateContent>
      </w:r>
    </w:p>
    <w:p w14:paraId="39BB3B36" w14:textId="77777777" w:rsidR="004B6C1B" w:rsidRDefault="004B6C1B" w:rsidP="004B6C1B">
      <w:pPr>
        <w:spacing w:after="0" w:line="240" w:lineRule="auto"/>
        <w:ind w:firstLine="708"/>
        <w:jc w:val="both"/>
        <w:rPr>
          <w:rFonts w:ascii="Times New Roman" w:hAnsi="Times New Roman"/>
          <w:sz w:val="24"/>
          <w:szCs w:val="24"/>
        </w:rPr>
      </w:pPr>
    </w:p>
    <w:p w14:paraId="5EDB46E7" w14:textId="77777777" w:rsidR="004B6C1B" w:rsidRDefault="004B6C1B" w:rsidP="004B6C1B">
      <w:pPr>
        <w:spacing w:after="0" w:line="240" w:lineRule="auto"/>
        <w:ind w:firstLine="708"/>
        <w:jc w:val="both"/>
        <w:rPr>
          <w:rFonts w:ascii="Times New Roman" w:hAnsi="Times New Roman"/>
          <w:sz w:val="24"/>
          <w:szCs w:val="24"/>
        </w:rPr>
      </w:pPr>
    </w:p>
    <w:p w14:paraId="1D3C0647" w14:textId="77777777" w:rsidR="004B6C1B" w:rsidRDefault="004B6C1B" w:rsidP="004B6C1B">
      <w:pPr>
        <w:spacing w:after="0" w:line="240" w:lineRule="auto"/>
        <w:ind w:firstLine="708"/>
        <w:jc w:val="both"/>
        <w:rPr>
          <w:rFonts w:ascii="Times New Roman" w:hAnsi="Times New Roman"/>
          <w:sz w:val="24"/>
          <w:szCs w:val="24"/>
        </w:rPr>
      </w:pPr>
    </w:p>
    <w:p w14:paraId="22C99D06"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3840" behindDoc="0" locked="0" layoutInCell="1" allowOverlap="1" wp14:anchorId="7DC1FADF" wp14:editId="15C23473">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6AFDB" id="AutoShape 62" o:spid="_x0000_s1026" type="#_x0000_t32" style="position:absolute;margin-left:225.5pt;margin-top:2.6pt;width:3.6pt;height: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2B99B0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2816" behindDoc="0" locked="0" layoutInCell="1" allowOverlap="1" wp14:anchorId="5662E7EF" wp14:editId="2B689298">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3206622C" w:rsidR="004B6C1B" w:rsidRDefault="009770C3" w:rsidP="000165E9">
                            <w:pPr>
                              <w:rPr>
                                <w:rFonts w:asciiTheme="majorHAnsi" w:hAnsiTheme="majorHAnsi" w:cstheme="majorHAnsi"/>
                                <w:sz w:val="16"/>
                                <w:szCs w:val="16"/>
                              </w:rPr>
                            </w:pPr>
                            <w:r>
                              <w:rPr>
                                <w:rFonts w:asciiTheme="majorHAnsi" w:hAnsiTheme="majorHAnsi" w:cstheme="majorHAnsi"/>
                                <w:sz w:val="16"/>
                                <w:szCs w:val="16"/>
                              </w:rPr>
                              <w:t xml:space="preserve">LIC. </w:t>
                            </w:r>
                            <w:r w:rsidR="001224CA">
                              <w:rPr>
                                <w:rFonts w:asciiTheme="majorHAnsi" w:hAnsiTheme="majorHAnsi" w:cstheme="majorHAnsi"/>
                                <w:sz w:val="16"/>
                                <w:szCs w:val="16"/>
                              </w:rPr>
                              <w:t xml:space="preserve">FERNANDA </w:t>
                            </w:r>
                            <w:proofErr w:type="gramStart"/>
                            <w:r w:rsidR="001224CA">
                              <w:rPr>
                                <w:rFonts w:asciiTheme="majorHAnsi" w:hAnsiTheme="majorHAnsi" w:cstheme="majorHAnsi"/>
                                <w:sz w:val="16"/>
                                <w:szCs w:val="16"/>
                              </w:rPr>
                              <w:t>MONSERRAT  ZAVALA</w:t>
                            </w:r>
                            <w:proofErr w:type="gramEnd"/>
                            <w:r w:rsidR="001224CA">
                              <w:rPr>
                                <w:rFonts w:asciiTheme="majorHAnsi" w:hAnsiTheme="majorHAnsi" w:cstheme="majorHAnsi"/>
                                <w:sz w:val="16"/>
                                <w:szCs w:val="16"/>
                              </w:rPr>
                              <w:t xml:space="preserve"> ALMANZA </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E7EF" id="_x0000_s1045" style="position:absolute;left:0;text-align:left;margin-left:185.6pt;margin-top:6.8pt;width:138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3206622C" w:rsidR="004B6C1B" w:rsidRDefault="009770C3" w:rsidP="000165E9">
                      <w:pPr>
                        <w:rPr>
                          <w:rFonts w:asciiTheme="majorHAnsi" w:hAnsiTheme="majorHAnsi" w:cstheme="majorHAnsi"/>
                          <w:sz w:val="16"/>
                          <w:szCs w:val="16"/>
                        </w:rPr>
                      </w:pPr>
                      <w:r>
                        <w:rPr>
                          <w:rFonts w:asciiTheme="majorHAnsi" w:hAnsiTheme="majorHAnsi" w:cstheme="majorHAnsi"/>
                          <w:sz w:val="16"/>
                          <w:szCs w:val="16"/>
                        </w:rPr>
                        <w:t xml:space="preserve">LIC. </w:t>
                      </w:r>
                      <w:r w:rsidR="001224CA">
                        <w:rPr>
                          <w:rFonts w:asciiTheme="majorHAnsi" w:hAnsiTheme="majorHAnsi" w:cstheme="majorHAnsi"/>
                          <w:sz w:val="16"/>
                          <w:szCs w:val="16"/>
                        </w:rPr>
                        <w:t xml:space="preserve">FERNANDA </w:t>
                      </w:r>
                      <w:proofErr w:type="gramStart"/>
                      <w:r w:rsidR="001224CA">
                        <w:rPr>
                          <w:rFonts w:asciiTheme="majorHAnsi" w:hAnsiTheme="majorHAnsi" w:cstheme="majorHAnsi"/>
                          <w:sz w:val="16"/>
                          <w:szCs w:val="16"/>
                        </w:rPr>
                        <w:t>MONSERRAT  ZAVALA</w:t>
                      </w:r>
                      <w:proofErr w:type="gramEnd"/>
                      <w:r w:rsidR="001224CA">
                        <w:rPr>
                          <w:rFonts w:asciiTheme="majorHAnsi" w:hAnsiTheme="majorHAnsi" w:cstheme="majorHAnsi"/>
                          <w:sz w:val="16"/>
                          <w:szCs w:val="16"/>
                        </w:rPr>
                        <w:t xml:space="preserve"> ALMANZA </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8720" behindDoc="0" locked="0" layoutInCell="1" allowOverlap="1" wp14:anchorId="65CC91BB" wp14:editId="73FF9BD5">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7439D" id="AutoShape 62" o:spid="_x0000_s1026" type="#_x0000_t32" style="position:absolute;margin-left:457.1pt;margin-top:12.8pt;width:0;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421E4064" w14:textId="77777777" w:rsidR="004B6C1B" w:rsidRDefault="004B6C1B" w:rsidP="004B6C1B">
      <w:pPr>
        <w:spacing w:after="0" w:line="240" w:lineRule="auto"/>
        <w:ind w:firstLine="708"/>
        <w:jc w:val="both"/>
        <w:rPr>
          <w:rFonts w:ascii="Times New Roman" w:hAnsi="Times New Roman"/>
          <w:sz w:val="24"/>
          <w:szCs w:val="24"/>
        </w:rPr>
      </w:pPr>
    </w:p>
    <w:p w14:paraId="1D990E3A"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7696" behindDoc="0" locked="0" layoutInCell="1" allowOverlap="1" wp14:anchorId="300A1F9C" wp14:editId="0F6B6670">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67662521" w:rsidR="004B6C1B" w:rsidRPr="00A67A83" w:rsidRDefault="00A00A58" w:rsidP="004B6C1B">
                            <w:pPr>
                              <w:spacing w:after="0"/>
                              <w:jc w:val="center"/>
                              <w:rPr>
                                <w:rFonts w:asciiTheme="majorHAnsi" w:hAnsiTheme="majorHAnsi" w:cstheme="majorHAnsi"/>
                                <w:sz w:val="14"/>
                                <w:szCs w:val="14"/>
                              </w:rPr>
                            </w:pPr>
                            <w:r>
                              <w:rPr>
                                <w:rFonts w:asciiTheme="majorHAnsi" w:hAnsiTheme="majorHAnsi" w:cstheme="majorHAnsi"/>
                                <w:sz w:val="14"/>
                                <w:szCs w:val="14"/>
                              </w:rPr>
                              <w:t xml:space="preserve">LIC GUADALUPE MONTSERRAT GUZMÁN </w:t>
                            </w:r>
                            <w:proofErr w:type="spellStart"/>
                            <w:r>
                              <w:rPr>
                                <w:rFonts w:asciiTheme="majorHAnsi" w:hAnsiTheme="majorHAnsi" w:cstheme="majorHAnsi"/>
                                <w:sz w:val="14"/>
                                <w:szCs w:val="14"/>
                              </w:rPr>
                              <w:t>GUZMÁN</w:t>
                            </w:r>
                            <w:proofErr w:type="spellEnd"/>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1F9C" id="_x0000_s1046" style="position:absolute;left:0;text-align:left;margin-left:331.1pt;margin-top:10.7pt;width:164.2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67662521" w:rsidR="004B6C1B" w:rsidRPr="00A67A83" w:rsidRDefault="00A00A58" w:rsidP="004B6C1B">
                      <w:pPr>
                        <w:spacing w:after="0"/>
                        <w:jc w:val="center"/>
                        <w:rPr>
                          <w:rFonts w:asciiTheme="majorHAnsi" w:hAnsiTheme="majorHAnsi" w:cstheme="majorHAnsi"/>
                          <w:sz w:val="14"/>
                          <w:szCs w:val="14"/>
                        </w:rPr>
                      </w:pPr>
                      <w:r>
                        <w:rPr>
                          <w:rFonts w:asciiTheme="majorHAnsi" w:hAnsiTheme="majorHAnsi" w:cstheme="majorHAnsi"/>
                          <w:sz w:val="14"/>
                          <w:szCs w:val="14"/>
                        </w:rPr>
                        <w:t xml:space="preserve">LIC GUADALUPE MONTSERRAT GUZMÁN </w:t>
                      </w:r>
                      <w:proofErr w:type="spellStart"/>
                      <w:r>
                        <w:rPr>
                          <w:rFonts w:asciiTheme="majorHAnsi" w:hAnsiTheme="majorHAnsi" w:cstheme="majorHAnsi"/>
                          <w:sz w:val="14"/>
                          <w:szCs w:val="14"/>
                        </w:rPr>
                        <w:t>GUZMÁN</w:t>
                      </w:r>
                      <w:proofErr w:type="spellEnd"/>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v:textbox>
              </v:roundrect>
            </w:pict>
          </mc:Fallback>
        </mc:AlternateContent>
      </w:r>
    </w:p>
    <w:p w14:paraId="13C38F01" w14:textId="77777777" w:rsidR="004B6C1B" w:rsidRDefault="004B6C1B" w:rsidP="004B6C1B">
      <w:pPr>
        <w:spacing w:after="0" w:line="240" w:lineRule="auto"/>
        <w:ind w:firstLine="708"/>
        <w:jc w:val="both"/>
        <w:rPr>
          <w:rFonts w:ascii="Times New Roman" w:hAnsi="Times New Roman"/>
          <w:sz w:val="24"/>
          <w:szCs w:val="24"/>
        </w:rPr>
      </w:pPr>
    </w:p>
    <w:p w14:paraId="5051DB39" w14:textId="77777777" w:rsidR="004B6C1B" w:rsidRDefault="004B6C1B" w:rsidP="004B6C1B">
      <w:pPr>
        <w:spacing w:after="0" w:line="240" w:lineRule="auto"/>
        <w:ind w:firstLine="708"/>
        <w:jc w:val="both"/>
        <w:rPr>
          <w:rFonts w:ascii="Times New Roman" w:hAnsi="Times New Roman"/>
          <w:sz w:val="24"/>
          <w:szCs w:val="24"/>
        </w:rPr>
      </w:pPr>
    </w:p>
    <w:p w14:paraId="6F540CF2" w14:textId="77777777" w:rsidR="004B6C1B" w:rsidRDefault="004B6C1B" w:rsidP="004B6C1B">
      <w:pPr>
        <w:spacing w:after="0" w:line="240" w:lineRule="auto"/>
        <w:ind w:firstLine="708"/>
        <w:jc w:val="both"/>
        <w:rPr>
          <w:rFonts w:ascii="Times New Roman" w:hAnsi="Times New Roman"/>
          <w:sz w:val="24"/>
          <w:szCs w:val="24"/>
        </w:rPr>
      </w:pPr>
    </w:p>
    <w:p w14:paraId="068187B2" w14:textId="77777777" w:rsidR="004B6C1B" w:rsidRDefault="004B6C1B" w:rsidP="004B6C1B">
      <w:pPr>
        <w:spacing w:after="0" w:line="240" w:lineRule="auto"/>
        <w:ind w:firstLine="708"/>
        <w:jc w:val="both"/>
        <w:rPr>
          <w:rFonts w:ascii="Times New Roman" w:hAnsi="Times New Roman"/>
          <w:sz w:val="24"/>
          <w:szCs w:val="24"/>
        </w:rPr>
      </w:pPr>
    </w:p>
    <w:p w14:paraId="323F5ACE" w14:textId="77777777" w:rsidR="004B6C1B" w:rsidRDefault="004B6C1B" w:rsidP="004B6C1B">
      <w:pPr>
        <w:spacing w:after="0" w:line="240" w:lineRule="auto"/>
        <w:jc w:val="both"/>
        <w:rPr>
          <w:rFonts w:ascii="Times New Roman" w:hAnsi="Times New Roman"/>
          <w:sz w:val="24"/>
          <w:szCs w:val="24"/>
        </w:rPr>
      </w:pPr>
    </w:p>
    <w:p w14:paraId="438B71F1"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579F13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CE271B" w14:textId="77777777" w:rsidR="004B6C1B" w:rsidRDefault="004B6C1B" w:rsidP="004B6C1B">
      <w:pPr>
        <w:spacing w:after="0" w:line="240" w:lineRule="auto"/>
        <w:jc w:val="both"/>
        <w:rPr>
          <w:rFonts w:ascii="Times New Roman" w:hAnsi="Times New Roman"/>
          <w:b/>
          <w:sz w:val="24"/>
          <w:szCs w:val="24"/>
        </w:rPr>
      </w:pPr>
    </w:p>
    <w:p w14:paraId="5BBEDCA5" w14:textId="77777777" w:rsidR="004B6C1B" w:rsidRDefault="004B6C1B" w:rsidP="004B6C1B">
      <w:pPr>
        <w:spacing w:after="0" w:line="240" w:lineRule="auto"/>
        <w:jc w:val="both"/>
        <w:rPr>
          <w:rFonts w:ascii="Times New Roman" w:hAnsi="Times New Roman"/>
          <w:b/>
          <w:sz w:val="24"/>
          <w:szCs w:val="24"/>
        </w:rPr>
      </w:pPr>
    </w:p>
    <w:p w14:paraId="642A4B90" w14:textId="0DC9F6B2" w:rsidR="00CB41C4" w:rsidRDefault="00CB41C4" w:rsidP="00CB41C4">
      <w:pPr>
        <w:tabs>
          <w:tab w:val="left" w:leader="underscore" w:pos="9639"/>
        </w:tabs>
        <w:spacing w:after="0" w:line="240" w:lineRule="auto"/>
        <w:jc w:val="both"/>
        <w:rPr>
          <w:rFonts w:cs="Calibri"/>
        </w:rPr>
      </w:pPr>
    </w:p>
    <w:p w14:paraId="1809B90C" w14:textId="0E4A486D" w:rsidR="004B6C1B" w:rsidRDefault="004B6C1B" w:rsidP="00CB41C4">
      <w:pPr>
        <w:tabs>
          <w:tab w:val="left" w:leader="underscore" w:pos="9639"/>
        </w:tabs>
        <w:spacing w:after="0" w:line="240" w:lineRule="auto"/>
        <w:jc w:val="both"/>
        <w:rPr>
          <w:rFonts w:cs="Calibri"/>
        </w:rPr>
      </w:pPr>
    </w:p>
    <w:p w14:paraId="52C944DB" w14:textId="77777777" w:rsidR="004B6C1B" w:rsidRPr="00E74967" w:rsidRDefault="004B6C1B"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48530AEE"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4D718E4" w14:textId="77777777" w:rsidR="004B6C1B" w:rsidRDefault="004B6C1B" w:rsidP="004B6C1B">
      <w:pPr>
        <w:spacing w:after="0" w:line="240" w:lineRule="auto"/>
        <w:jc w:val="both"/>
        <w:rPr>
          <w:rFonts w:ascii="Times New Roman" w:hAnsi="Times New Roman"/>
          <w:sz w:val="24"/>
          <w:szCs w:val="24"/>
        </w:rPr>
      </w:pPr>
    </w:p>
    <w:p w14:paraId="3AE2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233F6DE7"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Si se han observado, por la    implementación del Sistema de Administración Publica a partir del ejercicio 2011.</w:t>
      </w:r>
      <w:r>
        <w:rPr>
          <w:rFonts w:ascii="Times New Roman" w:hAnsi="Times New Roman"/>
          <w:sz w:val="24"/>
          <w:szCs w:val="24"/>
        </w:rPr>
        <w:t xml:space="preserve">  </w:t>
      </w:r>
    </w:p>
    <w:p w14:paraId="53680ECF" w14:textId="77777777" w:rsidR="004B6C1B" w:rsidRDefault="004B6C1B" w:rsidP="004B6C1B">
      <w:pPr>
        <w:spacing w:after="0" w:line="240" w:lineRule="auto"/>
        <w:jc w:val="both"/>
        <w:rPr>
          <w:rFonts w:ascii="Times New Roman" w:hAnsi="Times New Roman"/>
          <w:sz w:val="24"/>
          <w:szCs w:val="24"/>
        </w:rPr>
      </w:pPr>
    </w:p>
    <w:p w14:paraId="5A0CF782"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802E0A" w14:textId="77777777" w:rsidR="004B6C1B" w:rsidRDefault="004B6C1B" w:rsidP="004B6C1B">
      <w:pPr>
        <w:spacing w:after="0" w:line="240" w:lineRule="auto"/>
        <w:jc w:val="both"/>
        <w:rPr>
          <w:rFonts w:ascii="Times New Roman" w:hAnsi="Times New Roman"/>
          <w:sz w:val="24"/>
          <w:szCs w:val="24"/>
        </w:rPr>
      </w:pPr>
    </w:p>
    <w:p w14:paraId="5672FA1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Se publica cada mes en la página de internet del Municipio, y las bases de medición utilizadas para la elaboración de los Estados Financieros es Costo Histórico.</w:t>
      </w:r>
    </w:p>
    <w:p w14:paraId="13F22B7D" w14:textId="77777777" w:rsidR="004B6C1B" w:rsidRDefault="004B6C1B" w:rsidP="004B6C1B">
      <w:pPr>
        <w:spacing w:after="0" w:line="240" w:lineRule="auto"/>
        <w:jc w:val="both"/>
        <w:rPr>
          <w:rFonts w:ascii="Times New Roman" w:hAnsi="Times New Roman"/>
          <w:sz w:val="24"/>
          <w:szCs w:val="24"/>
          <w:u w:val="single"/>
        </w:rPr>
      </w:pPr>
    </w:p>
    <w:p w14:paraId="4C7B25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2B48C72D" w14:textId="77777777" w:rsidR="004B6C1B" w:rsidRDefault="004B6C1B" w:rsidP="004B6C1B">
      <w:pPr>
        <w:spacing w:after="0" w:line="240" w:lineRule="auto"/>
        <w:jc w:val="both"/>
        <w:rPr>
          <w:rFonts w:ascii="Times New Roman" w:hAnsi="Times New Roman"/>
          <w:sz w:val="24"/>
          <w:szCs w:val="24"/>
        </w:rPr>
      </w:pPr>
    </w:p>
    <w:p w14:paraId="220DDB5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 a los postulados básicos de Contabilidad Gubernamental, con la finalidad de unificar los métodos, procedimientos y prácticas contables.</w:t>
      </w:r>
    </w:p>
    <w:p w14:paraId="08A3A7B1" w14:textId="77777777" w:rsidR="004B6C1B" w:rsidRDefault="004B6C1B" w:rsidP="004B6C1B">
      <w:pPr>
        <w:spacing w:after="0" w:line="240" w:lineRule="auto"/>
        <w:jc w:val="both"/>
        <w:rPr>
          <w:rFonts w:ascii="Times New Roman" w:hAnsi="Times New Roman"/>
          <w:sz w:val="24"/>
          <w:szCs w:val="24"/>
          <w:u w:val="single"/>
        </w:rPr>
      </w:pPr>
    </w:p>
    <w:p w14:paraId="0964EF0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0334640" w14:textId="77777777" w:rsidR="004B6C1B" w:rsidRDefault="004B6C1B" w:rsidP="004B6C1B">
      <w:pPr>
        <w:spacing w:after="0" w:line="240" w:lineRule="auto"/>
        <w:jc w:val="both"/>
        <w:rPr>
          <w:rFonts w:ascii="Times New Roman" w:hAnsi="Times New Roman"/>
          <w:sz w:val="24"/>
          <w:szCs w:val="24"/>
          <w:u w:val="single"/>
        </w:rPr>
      </w:pPr>
    </w:p>
    <w:p w14:paraId="4A1AC32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 los Lineamientos Generales de Racionalidad, Austeridad y Disciplina Presupuestal, los cuales se actualizan cada año.</w:t>
      </w:r>
    </w:p>
    <w:p w14:paraId="7FBD1744" w14:textId="77777777" w:rsidR="004B6C1B" w:rsidRDefault="004B6C1B" w:rsidP="004B6C1B">
      <w:pPr>
        <w:spacing w:after="0" w:line="240" w:lineRule="auto"/>
        <w:jc w:val="both"/>
        <w:rPr>
          <w:rFonts w:ascii="Times New Roman" w:hAnsi="Times New Roman"/>
          <w:sz w:val="24"/>
          <w:szCs w:val="24"/>
        </w:rPr>
      </w:pPr>
    </w:p>
    <w:p w14:paraId="1432761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la base devengada de acuerdo a la Ley de Contabilidad, deberán:</w:t>
      </w:r>
    </w:p>
    <w:p w14:paraId="6EE99A96" w14:textId="77777777" w:rsidR="004B6C1B" w:rsidRDefault="004B6C1B" w:rsidP="004B6C1B">
      <w:pPr>
        <w:spacing w:after="0" w:line="240" w:lineRule="auto"/>
        <w:jc w:val="both"/>
        <w:rPr>
          <w:rFonts w:ascii="Times New Roman" w:hAnsi="Times New Roman"/>
          <w:sz w:val="24"/>
          <w:szCs w:val="24"/>
        </w:rPr>
      </w:pPr>
    </w:p>
    <w:p w14:paraId="12DC4FD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28F00C4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C13CE78" w14:textId="77777777" w:rsidR="004B6C1B" w:rsidRDefault="004B6C1B" w:rsidP="004B6C1B">
      <w:pPr>
        <w:spacing w:after="0" w:line="240" w:lineRule="auto"/>
        <w:jc w:val="both"/>
        <w:rPr>
          <w:rFonts w:ascii="Times New Roman" w:hAnsi="Times New Roman"/>
          <w:sz w:val="24"/>
          <w:szCs w:val="24"/>
        </w:rPr>
      </w:pPr>
    </w:p>
    <w:p w14:paraId="3EE4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63F9655C"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71B25D8D" w14:textId="77777777" w:rsidR="004B6C1B" w:rsidRDefault="004B6C1B" w:rsidP="004B6C1B">
      <w:pPr>
        <w:spacing w:after="0" w:line="240" w:lineRule="auto"/>
        <w:jc w:val="both"/>
        <w:rPr>
          <w:rFonts w:ascii="Times New Roman" w:hAnsi="Times New Roman"/>
          <w:sz w:val="24"/>
          <w:szCs w:val="24"/>
        </w:rPr>
      </w:pPr>
    </w:p>
    <w:p w14:paraId="62BBCF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5A26771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BA5F9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96BB948" w14:textId="77777777" w:rsidR="004431DC" w:rsidRDefault="004431DC" w:rsidP="004431DC">
      <w:pPr>
        <w:spacing w:after="0" w:line="240" w:lineRule="auto"/>
        <w:jc w:val="both"/>
        <w:rPr>
          <w:rFonts w:ascii="Times New Roman" w:hAnsi="Times New Roman"/>
          <w:b/>
          <w:sz w:val="24"/>
          <w:szCs w:val="24"/>
        </w:rPr>
      </w:pPr>
    </w:p>
    <w:p w14:paraId="74AFDA4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9555E1D" w14:textId="77777777" w:rsidR="004431DC" w:rsidRDefault="004431DC" w:rsidP="004431DC">
      <w:pPr>
        <w:spacing w:after="0" w:line="240" w:lineRule="auto"/>
        <w:jc w:val="both"/>
        <w:rPr>
          <w:rFonts w:ascii="Times New Roman" w:hAnsi="Times New Roman"/>
          <w:sz w:val="24"/>
          <w:szCs w:val="24"/>
        </w:rPr>
      </w:pPr>
    </w:p>
    <w:p w14:paraId="7B08384D" w14:textId="556651F0"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Aun no se implementa un Método para la actualización del valor de lo</w:t>
      </w:r>
      <w:r w:rsidR="000B1A08">
        <w:rPr>
          <w:rFonts w:ascii="Times New Roman" w:hAnsi="Times New Roman"/>
          <w:sz w:val="24"/>
          <w:szCs w:val="24"/>
          <w:u w:val="single"/>
        </w:rPr>
        <w:t>s activos, Pasivos y Hacienda Pú</w:t>
      </w:r>
      <w:r>
        <w:rPr>
          <w:rFonts w:ascii="Times New Roman" w:hAnsi="Times New Roman"/>
          <w:sz w:val="24"/>
          <w:szCs w:val="24"/>
          <w:u w:val="single"/>
        </w:rPr>
        <w:t>blica y/o Patrimonio.</w:t>
      </w:r>
    </w:p>
    <w:p w14:paraId="0564E3E7" w14:textId="77777777" w:rsidR="004431DC" w:rsidRDefault="004431DC" w:rsidP="004431DC">
      <w:pPr>
        <w:spacing w:after="0" w:line="240" w:lineRule="auto"/>
        <w:jc w:val="both"/>
        <w:rPr>
          <w:rFonts w:ascii="Times New Roman" w:hAnsi="Times New Roman"/>
          <w:sz w:val="24"/>
          <w:szCs w:val="24"/>
          <w:u w:val="single"/>
        </w:rPr>
      </w:pPr>
    </w:p>
    <w:p w14:paraId="0A87C7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5F19E6F" w14:textId="77777777" w:rsidR="004431DC" w:rsidRDefault="004431DC" w:rsidP="004431DC">
      <w:pPr>
        <w:spacing w:after="0" w:line="240" w:lineRule="auto"/>
        <w:jc w:val="both"/>
        <w:rPr>
          <w:rFonts w:ascii="Times New Roman" w:hAnsi="Times New Roman"/>
          <w:sz w:val="24"/>
          <w:szCs w:val="24"/>
        </w:rPr>
      </w:pPr>
    </w:p>
    <w:p w14:paraId="7157D6E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hay operaciones con el extranjero.</w:t>
      </w:r>
    </w:p>
    <w:p w14:paraId="51DD0A54" w14:textId="77777777" w:rsidR="004431DC" w:rsidRDefault="004431DC" w:rsidP="004431DC">
      <w:pPr>
        <w:spacing w:after="0" w:line="240" w:lineRule="auto"/>
        <w:jc w:val="both"/>
        <w:rPr>
          <w:rFonts w:ascii="Times New Roman" w:hAnsi="Times New Roman"/>
          <w:sz w:val="24"/>
          <w:szCs w:val="24"/>
          <w:u w:val="single"/>
        </w:rPr>
      </w:pPr>
    </w:p>
    <w:p w14:paraId="27E2164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77C7802" w14:textId="77777777" w:rsidR="004431DC" w:rsidRDefault="004431DC" w:rsidP="004431DC">
      <w:pPr>
        <w:spacing w:after="0" w:line="240" w:lineRule="auto"/>
        <w:jc w:val="both"/>
        <w:rPr>
          <w:rFonts w:ascii="Times New Roman" w:hAnsi="Times New Roman"/>
          <w:sz w:val="24"/>
          <w:szCs w:val="24"/>
        </w:rPr>
      </w:pPr>
    </w:p>
    <w:p w14:paraId="6D14A7A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C6FF9EC" w14:textId="77777777" w:rsidR="004431DC" w:rsidRDefault="004431DC" w:rsidP="004431DC">
      <w:pPr>
        <w:spacing w:after="0" w:line="240" w:lineRule="auto"/>
        <w:jc w:val="both"/>
        <w:rPr>
          <w:rFonts w:ascii="Times New Roman" w:hAnsi="Times New Roman"/>
          <w:sz w:val="24"/>
          <w:szCs w:val="24"/>
          <w:u w:val="single"/>
        </w:rPr>
      </w:pPr>
    </w:p>
    <w:p w14:paraId="7ED3A72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18C15E63" w14:textId="77777777" w:rsidR="004431DC" w:rsidRDefault="004431DC" w:rsidP="004431DC">
      <w:pPr>
        <w:spacing w:after="0" w:line="240" w:lineRule="auto"/>
        <w:jc w:val="both"/>
        <w:rPr>
          <w:rFonts w:ascii="Times New Roman" w:hAnsi="Times New Roman"/>
          <w:sz w:val="24"/>
          <w:szCs w:val="24"/>
        </w:rPr>
      </w:pPr>
    </w:p>
    <w:p w14:paraId="4D4ECB50"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62DAA39D" w14:textId="77777777" w:rsidR="004431DC" w:rsidRDefault="004431DC" w:rsidP="004431DC">
      <w:pPr>
        <w:spacing w:after="0" w:line="240" w:lineRule="auto"/>
        <w:jc w:val="both"/>
        <w:rPr>
          <w:rFonts w:ascii="Times New Roman" w:hAnsi="Times New Roman"/>
          <w:sz w:val="24"/>
          <w:szCs w:val="24"/>
          <w:u w:val="single"/>
        </w:rPr>
      </w:pPr>
    </w:p>
    <w:p w14:paraId="78C398E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02CE7C3E" w14:textId="77777777" w:rsidR="004431DC" w:rsidRDefault="004431DC" w:rsidP="004431DC">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No contamos con reservas actuariales. _________</w:t>
      </w:r>
    </w:p>
    <w:p w14:paraId="4680F638" w14:textId="77777777" w:rsidR="004431DC" w:rsidRDefault="004431DC" w:rsidP="004431DC">
      <w:pPr>
        <w:spacing w:after="0" w:line="240" w:lineRule="auto"/>
        <w:jc w:val="both"/>
        <w:rPr>
          <w:rFonts w:ascii="Times New Roman" w:hAnsi="Times New Roman"/>
          <w:b/>
          <w:sz w:val="24"/>
          <w:szCs w:val="24"/>
        </w:rPr>
      </w:pPr>
    </w:p>
    <w:p w14:paraId="5C7295D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2EA4AB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142305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43465BB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7D3965F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E091FC1" w14:textId="77777777" w:rsidR="004431DC" w:rsidRDefault="004431DC" w:rsidP="004431DC">
      <w:pPr>
        <w:spacing w:after="0" w:line="240" w:lineRule="auto"/>
        <w:jc w:val="both"/>
        <w:rPr>
          <w:rFonts w:ascii="Times New Roman" w:hAnsi="Times New Roman"/>
          <w:sz w:val="24"/>
          <w:szCs w:val="24"/>
          <w:u w:val="single"/>
        </w:rPr>
      </w:pPr>
    </w:p>
    <w:p w14:paraId="5F13E7F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9B7833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3031B890" w14:textId="77777777" w:rsidR="004431DC" w:rsidRDefault="004431DC" w:rsidP="004431DC">
      <w:pPr>
        <w:spacing w:after="0" w:line="240" w:lineRule="auto"/>
        <w:jc w:val="both"/>
        <w:rPr>
          <w:rFonts w:ascii="Times New Roman" w:hAnsi="Times New Roman"/>
          <w:sz w:val="24"/>
          <w:szCs w:val="24"/>
          <w:u w:val="single"/>
        </w:rPr>
      </w:pPr>
    </w:p>
    <w:p w14:paraId="7E822F25"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63579F8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en cuanto se detectan.</w:t>
      </w:r>
    </w:p>
    <w:p w14:paraId="33907023" w14:textId="77777777" w:rsidR="004431DC" w:rsidRDefault="004431DC" w:rsidP="004431DC">
      <w:pPr>
        <w:spacing w:after="0" w:line="240" w:lineRule="auto"/>
        <w:jc w:val="both"/>
        <w:rPr>
          <w:rFonts w:ascii="Times New Roman" w:hAnsi="Times New Roman"/>
          <w:sz w:val="24"/>
          <w:szCs w:val="24"/>
          <w:u w:val="single"/>
        </w:rPr>
      </w:pPr>
    </w:p>
    <w:p w14:paraId="472AC3FC" w14:textId="77777777" w:rsidR="004431DC" w:rsidRDefault="004431DC" w:rsidP="004431DC">
      <w:pPr>
        <w:spacing w:after="0" w:line="240" w:lineRule="auto"/>
        <w:jc w:val="both"/>
        <w:rPr>
          <w:rFonts w:ascii="Times New Roman" w:hAnsi="Times New Roman"/>
          <w:b/>
          <w:sz w:val="24"/>
          <w:szCs w:val="24"/>
        </w:rPr>
      </w:pPr>
    </w:p>
    <w:p w14:paraId="4EAD6925" w14:textId="77777777" w:rsidR="004431DC" w:rsidRDefault="004431DC" w:rsidP="004431DC">
      <w:pPr>
        <w:spacing w:after="0" w:line="240" w:lineRule="auto"/>
        <w:jc w:val="both"/>
        <w:rPr>
          <w:rFonts w:ascii="Times New Roman" w:hAnsi="Times New Roman"/>
          <w:b/>
          <w:sz w:val="24"/>
          <w:szCs w:val="24"/>
        </w:rPr>
      </w:pPr>
    </w:p>
    <w:p w14:paraId="6DA79F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051C6058" w14:textId="24A683F8" w:rsidR="00E00323" w:rsidRDefault="004431DC" w:rsidP="004431DC">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Actualmente nos encontramos en proceso de Depuración.</w:t>
      </w:r>
    </w:p>
    <w:p w14:paraId="23217519" w14:textId="77777777" w:rsidR="004431DC" w:rsidRPr="00E74967" w:rsidRDefault="004431DC" w:rsidP="004431DC">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64E0D4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055C478" w14:textId="77777777" w:rsidR="004431DC" w:rsidRDefault="004431DC" w:rsidP="004431DC">
      <w:pPr>
        <w:spacing w:after="0" w:line="240" w:lineRule="auto"/>
        <w:jc w:val="both"/>
        <w:rPr>
          <w:rFonts w:ascii="Times New Roman" w:hAnsi="Times New Roman"/>
          <w:sz w:val="24"/>
          <w:szCs w:val="24"/>
        </w:rPr>
      </w:pPr>
    </w:p>
    <w:p w14:paraId="155EFBC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77EE908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2B9FEE" w14:textId="77777777" w:rsidR="004431DC" w:rsidRDefault="004431DC" w:rsidP="004431DC">
      <w:pPr>
        <w:spacing w:after="0" w:line="240" w:lineRule="auto"/>
        <w:jc w:val="both"/>
        <w:rPr>
          <w:rFonts w:ascii="Times New Roman" w:hAnsi="Times New Roman"/>
          <w:sz w:val="24"/>
          <w:szCs w:val="24"/>
        </w:rPr>
      </w:pPr>
    </w:p>
    <w:p w14:paraId="22A31DF1" w14:textId="77777777" w:rsidR="004431DC" w:rsidRDefault="004431DC" w:rsidP="004431DC">
      <w:pPr>
        <w:spacing w:after="0" w:line="240" w:lineRule="auto"/>
        <w:jc w:val="both"/>
        <w:rPr>
          <w:rFonts w:ascii="Times New Roman" w:hAnsi="Times New Roman"/>
          <w:sz w:val="24"/>
          <w:szCs w:val="24"/>
        </w:rPr>
      </w:pPr>
    </w:p>
    <w:p w14:paraId="66C06E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7F4A0DA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6FBD82D" w14:textId="77777777" w:rsidR="004431DC" w:rsidRDefault="004431DC" w:rsidP="004431DC">
      <w:pPr>
        <w:spacing w:after="0" w:line="240" w:lineRule="auto"/>
        <w:jc w:val="both"/>
        <w:rPr>
          <w:rFonts w:ascii="Times New Roman" w:hAnsi="Times New Roman"/>
          <w:b/>
          <w:sz w:val="24"/>
          <w:szCs w:val="24"/>
        </w:rPr>
      </w:pPr>
    </w:p>
    <w:p w14:paraId="16A11BE1" w14:textId="77777777" w:rsidR="004431DC" w:rsidRDefault="004431DC" w:rsidP="004431DC">
      <w:pPr>
        <w:spacing w:after="0" w:line="240" w:lineRule="auto"/>
        <w:jc w:val="both"/>
        <w:rPr>
          <w:rFonts w:ascii="Times New Roman" w:hAnsi="Times New Roman"/>
          <w:b/>
          <w:sz w:val="24"/>
          <w:szCs w:val="24"/>
        </w:rPr>
      </w:pPr>
    </w:p>
    <w:p w14:paraId="3DB73E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39F6398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608EC2C" w14:textId="77777777" w:rsidR="004431DC" w:rsidRDefault="004431DC" w:rsidP="004431DC">
      <w:pPr>
        <w:spacing w:after="0" w:line="240" w:lineRule="auto"/>
        <w:jc w:val="both"/>
        <w:rPr>
          <w:rFonts w:ascii="Times New Roman" w:hAnsi="Times New Roman"/>
          <w:sz w:val="24"/>
          <w:szCs w:val="24"/>
        </w:rPr>
      </w:pPr>
    </w:p>
    <w:p w14:paraId="0F59137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674BF6D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49B507" w14:textId="77777777" w:rsidR="004431DC" w:rsidRDefault="004431DC" w:rsidP="004431DC">
      <w:pPr>
        <w:spacing w:after="0" w:line="240" w:lineRule="auto"/>
        <w:jc w:val="both"/>
        <w:rPr>
          <w:rFonts w:ascii="Times New Roman" w:hAnsi="Times New Roman"/>
          <w:b/>
          <w:sz w:val="24"/>
          <w:szCs w:val="24"/>
        </w:rPr>
      </w:pPr>
    </w:p>
    <w:p w14:paraId="6EB2B15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Equivalente en moneda nacional:</w:t>
      </w:r>
    </w:p>
    <w:p w14:paraId="584A7B1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C60565A" w14:textId="77777777" w:rsidR="004431DC" w:rsidRDefault="004431DC" w:rsidP="004431DC">
      <w:pPr>
        <w:spacing w:after="0" w:line="240" w:lineRule="auto"/>
        <w:jc w:val="both"/>
        <w:rPr>
          <w:rFonts w:ascii="Times New Roman" w:hAnsi="Times New Roman"/>
          <w:sz w:val="24"/>
          <w:szCs w:val="24"/>
        </w:rPr>
      </w:pPr>
    </w:p>
    <w:p w14:paraId="56DD9B5A"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6B0A6883" w14:textId="106C6B59" w:rsidR="007D1E76" w:rsidRDefault="004431DC" w:rsidP="004431DC">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p>
    <w:p w14:paraId="2A5EE104" w14:textId="77777777" w:rsidR="004431DC" w:rsidRPr="00E74967" w:rsidRDefault="004431DC" w:rsidP="004431DC">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332381F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3DDB16" w14:textId="77777777" w:rsidR="004431DC" w:rsidRDefault="004431DC" w:rsidP="004431DC">
      <w:pPr>
        <w:spacing w:after="0" w:line="240" w:lineRule="auto"/>
        <w:jc w:val="both"/>
        <w:rPr>
          <w:rFonts w:ascii="Times New Roman" w:hAnsi="Times New Roman"/>
          <w:sz w:val="24"/>
          <w:szCs w:val="24"/>
        </w:rPr>
      </w:pPr>
    </w:p>
    <w:p w14:paraId="040ACC9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2D57580E" w14:textId="77777777" w:rsidR="004431DC" w:rsidRDefault="004431DC" w:rsidP="004431DC">
      <w:pPr>
        <w:spacing w:after="0" w:line="240" w:lineRule="auto"/>
        <w:jc w:val="both"/>
        <w:rPr>
          <w:rFonts w:ascii="Times New Roman" w:hAnsi="Times New Roman"/>
          <w:sz w:val="24"/>
          <w:szCs w:val="24"/>
        </w:rPr>
      </w:pPr>
    </w:p>
    <w:p w14:paraId="0AD9E87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la depreciación conforme a los porcentajes aprobados por Ley, y automáticamente lo hace el Sistema de Administración Publica.</w:t>
      </w:r>
    </w:p>
    <w:p w14:paraId="64B77C09" w14:textId="77777777" w:rsidR="004431DC" w:rsidRDefault="004431DC" w:rsidP="004431DC">
      <w:pPr>
        <w:spacing w:after="0" w:line="240" w:lineRule="auto"/>
        <w:jc w:val="both"/>
        <w:rPr>
          <w:rFonts w:ascii="Times New Roman" w:hAnsi="Times New Roman"/>
          <w:sz w:val="24"/>
          <w:szCs w:val="24"/>
          <w:u w:val="single"/>
        </w:rPr>
      </w:pPr>
    </w:p>
    <w:p w14:paraId="6E1E5390"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1C78A38A" w14:textId="77777777" w:rsidR="004431DC" w:rsidRDefault="004431DC" w:rsidP="004431DC">
      <w:pPr>
        <w:spacing w:after="0" w:line="240" w:lineRule="auto"/>
        <w:jc w:val="both"/>
        <w:rPr>
          <w:rFonts w:ascii="Times New Roman" w:hAnsi="Times New Roman"/>
          <w:sz w:val="24"/>
          <w:szCs w:val="24"/>
        </w:rPr>
      </w:pPr>
    </w:p>
    <w:p w14:paraId="5B26B21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768ABE5F" w14:textId="77777777" w:rsidR="004431DC" w:rsidRDefault="004431DC" w:rsidP="004431DC">
      <w:pPr>
        <w:spacing w:after="0" w:line="240" w:lineRule="auto"/>
        <w:jc w:val="both"/>
        <w:rPr>
          <w:rFonts w:ascii="Times New Roman" w:hAnsi="Times New Roman"/>
          <w:sz w:val="24"/>
          <w:szCs w:val="24"/>
          <w:u w:val="single"/>
        </w:rPr>
      </w:pPr>
    </w:p>
    <w:p w14:paraId="43B62E2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lastRenderedPageBreak/>
        <w:t>c)</w:t>
      </w:r>
      <w:r>
        <w:rPr>
          <w:rFonts w:ascii="Times New Roman" w:hAnsi="Times New Roman"/>
          <w:sz w:val="24"/>
          <w:szCs w:val="24"/>
        </w:rPr>
        <w:t xml:space="preserve"> Importe de los gastos capitalizados en el ejercicio, tanto financieros como de investigación y desarrollo:</w:t>
      </w:r>
    </w:p>
    <w:p w14:paraId="3F169BAA" w14:textId="77777777" w:rsidR="004431DC" w:rsidRDefault="004431DC" w:rsidP="004431DC">
      <w:pPr>
        <w:spacing w:after="0" w:line="240" w:lineRule="auto"/>
        <w:jc w:val="both"/>
        <w:rPr>
          <w:rFonts w:ascii="Times New Roman" w:hAnsi="Times New Roman"/>
          <w:sz w:val="24"/>
          <w:szCs w:val="24"/>
        </w:rPr>
      </w:pPr>
    </w:p>
    <w:p w14:paraId="615E936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4491383" w14:textId="77777777" w:rsidR="004431DC" w:rsidRDefault="004431DC" w:rsidP="004431DC">
      <w:pPr>
        <w:spacing w:after="0" w:line="240" w:lineRule="auto"/>
        <w:jc w:val="both"/>
        <w:rPr>
          <w:rFonts w:ascii="Times New Roman" w:hAnsi="Times New Roman"/>
          <w:sz w:val="24"/>
          <w:szCs w:val="24"/>
        </w:rPr>
      </w:pPr>
    </w:p>
    <w:p w14:paraId="027E3434" w14:textId="77777777" w:rsidR="004431DC" w:rsidRDefault="004431DC" w:rsidP="004431DC">
      <w:pPr>
        <w:spacing w:after="0" w:line="240" w:lineRule="auto"/>
        <w:jc w:val="both"/>
        <w:rPr>
          <w:rFonts w:ascii="Times New Roman" w:hAnsi="Times New Roman"/>
          <w:sz w:val="24"/>
          <w:szCs w:val="24"/>
        </w:rPr>
      </w:pPr>
    </w:p>
    <w:p w14:paraId="3EA5576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6817D4B4" w14:textId="77777777" w:rsidR="004431DC" w:rsidRDefault="004431DC" w:rsidP="004431DC">
      <w:pPr>
        <w:spacing w:after="0" w:line="240" w:lineRule="auto"/>
        <w:jc w:val="both"/>
        <w:rPr>
          <w:rFonts w:ascii="Times New Roman" w:hAnsi="Times New Roman"/>
          <w:sz w:val="24"/>
          <w:szCs w:val="24"/>
        </w:rPr>
      </w:pPr>
    </w:p>
    <w:p w14:paraId="7547E1A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Las Inversiones Financieras que se manejan no incurren en riesgo.</w:t>
      </w:r>
    </w:p>
    <w:p w14:paraId="61A85221" w14:textId="77777777" w:rsidR="004431DC" w:rsidRDefault="004431DC" w:rsidP="004431DC">
      <w:pPr>
        <w:spacing w:after="0" w:line="240" w:lineRule="auto"/>
        <w:jc w:val="both"/>
        <w:rPr>
          <w:rFonts w:ascii="Times New Roman" w:hAnsi="Times New Roman"/>
          <w:sz w:val="24"/>
          <w:szCs w:val="24"/>
        </w:rPr>
      </w:pPr>
    </w:p>
    <w:p w14:paraId="1163981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34CDF3CF" w14:textId="77777777" w:rsidR="004431DC" w:rsidRDefault="004431DC" w:rsidP="004431DC">
      <w:pPr>
        <w:spacing w:after="0" w:line="240" w:lineRule="auto"/>
        <w:jc w:val="both"/>
        <w:rPr>
          <w:rFonts w:ascii="Times New Roman" w:hAnsi="Times New Roman"/>
          <w:sz w:val="24"/>
          <w:szCs w:val="24"/>
        </w:rPr>
      </w:pPr>
    </w:p>
    <w:p w14:paraId="5C0F1D0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4ADA2ED3" w14:textId="77777777" w:rsidR="004431DC" w:rsidRDefault="004431DC" w:rsidP="004431DC">
      <w:pPr>
        <w:spacing w:after="0" w:line="240" w:lineRule="auto"/>
        <w:jc w:val="both"/>
        <w:rPr>
          <w:rFonts w:ascii="Times New Roman" w:hAnsi="Times New Roman"/>
          <w:sz w:val="24"/>
          <w:szCs w:val="24"/>
        </w:rPr>
      </w:pPr>
    </w:p>
    <w:p w14:paraId="2F4329D9"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EA93177" w14:textId="77777777" w:rsidR="004431DC" w:rsidRDefault="004431DC" w:rsidP="004431DC">
      <w:pPr>
        <w:spacing w:after="0" w:line="240" w:lineRule="auto"/>
        <w:jc w:val="both"/>
        <w:rPr>
          <w:rFonts w:ascii="Times New Roman" w:hAnsi="Times New Roman"/>
          <w:sz w:val="24"/>
          <w:szCs w:val="24"/>
        </w:rPr>
      </w:pPr>
    </w:p>
    <w:p w14:paraId="7BDB6E9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C2E277E" w14:textId="77777777" w:rsidR="004431DC" w:rsidRDefault="004431DC" w:rsidP="004431DC">
      <w:pPr>
        <w:spacing w:after="0" w:line="240" w:lineRule="auto"/>
        <w:jc w:val="both"/>
        <w:rPr>
          <w:rFonts w:ascii="Times New Roman" w:hAnsi="Times New Roman"/>
          <w:sz w:val="24"/>
          <w:szCs w:val="24"/>
        </w:rPr>
      </w:pPr>
    </w:p>
    <w:p w14:paraId="01ADCCD7" w14:textId="77777777" w:rsidR="004431DC" w:rsidRDefault="004431DC" w:rsidP="004431DC">
      <w:pPr>
        <w:spacing w:after="0" w:line="240" w:lineRule="auto"/>
        <w:jc w:val="both"/>
        <w:rPr>
          <w:rFonts w:ascii="Times New Roman" w:hAnsi="Times New Roman"/>
          <w:sz w:val="24"/>
          <w:szCs w:val="24"/>
        </w:rPr>
      </w:pPr>
    </w:p>
    <w:p w14:paraId="039813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7C253CC1" w14:textId="77777777" w:rsidR="004431DC" w:rsidRDefault="004431DC" w:rsidP="004431DC">
      <w:pPr>
        <w:spacing w:after="0" w:line="240" w:lineRule="auto"/>
        <w:jc w:val="both"/>
        <w:rPr>
          <w:rFonts w:ascii="Times New Roman" w:hAnsi="Times New Roman"/>
          <w:sz w:val="24"/>
          <w:szCs w:val="24"/>
        </w:rPr>
      </w:pPr>
    </w:p>
    <w:p w14:paraId="3B98B5E9"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6C87754C" w14:textId="77777777" w:rsidR="004431DC" w:rsidRDefault="004431DC" w:rsidP="004431DC">
      <w:pPr>
        <w:spacing w:after="0" w:line="240" w:lineRule="auto"/>
        <w:jc w:val="both"/>
        <w:rPr>
          <w:rFonts w:ascii="Times New Roman" w:hAnsi="Times New Roman"/>
          <w:b/>
          <w:sz w:val="24"/>
          <w:szCs w:val="24"/>
        </w:rPr>
      </w:pPr>
    </w:p>
    <w:p w14:paraId="23ABD3A8" w14:textId="77777777" w:rsidR="004431DC" w:rsidRDefault="004431DC" w:rsidP="004431DC">
      <w:pPr>
        <w:spacing w:after="0" w:line="240" w:lineRule="auto"/>
        <w:jc w:val="both"/>
        <w:rPr>
          <w:rFonts w:ascii="Times New Roman" w:hAnsi="Times New Roman"/>
          <w:b/>
          <w:sz w:val="24"/>
          <w:szCs w:val="24"/>
        </w:rPr>
      </w:pPr>
    </w:p>
    <w:p w14:paraId="11E38F0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61F1CAF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04490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71C56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3EAF5EB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D20300" w14:textId="77777777" w:rsidR="004431DC" w:rsidRDefault="004431DC" w:rsidP="004431DC">
      <w:pPr>
        <w:spacing w:after="0" w:line="240" w:lineRule="auto"/>
        <w:jc w:val="both"/>
        <w:rPr>
          <w:rFonts w:ascii="Times New Roman" w:hAnsi="Times New Roman"/>
          <w:sz w:val="24"/>
          <w:szCs w:val="24"/>
        </w:rPr>
      </w:pPr>
    </w:p>
    <w:p w14:paraId="5BC9F36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6D8AF561" w14:textId="77777777" w:rsidR="004431DC" w:rsidRDefault="004431DC" w:rsidP="004431DC">
      <w:pPr>
        <w:spacing w:after="0" w:line="240" w:lineRule="auto"/>
        <w:jc w:val="both"/>
        <w:rPr>
          <w:rFonts w:ascii="Times New Roman" w:hAnsi="Times New Roman"/>
          <w:sz w:val="24"/>
          <w:szCs w:val="24"/>
        </w:rPr>
      </w:pPr>
    </w:p>
    <w:p w14:paraId="06F470F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A9E8E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5FD7E9A4" w14:textId="77777777" w:rsidR="004431DC" w:rsidRDefault="004431DC" w:rsidP="004431DC">
      <w:pPr>
        <w:spacing w:after="0" w:line="240" w:lineRule="auto"/>
        <w:jc w:val="both"/>
        <w:rPr>
          <w:rFonts w:ascii="Times New Roman" w:hAnsi="Times New Roman"/>
          <w:sz w:val="24"/>
          <w:szCs w:val="24"/>
        </w:rPr>
      </w:pPr>
    </w:p>
    <w:p w14:paraId="792B1CC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5FB12B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0C0916CD" w14:textId="77777777" w:rsidR="004431DC" w:rsidRDefault="004431DC" w:rsidP="004431DC">
      <w:pPr>
        <w:spacing w:after="0" w:line="240" w:lineRule="auto"/>
        <w:jc w:val="both"/>
        <w:rPr>
          <w:rFonts w:ascii="Times New Roman" w:hAnsi="Times New Roman"/>
          <w:sz w:val="24"/>
          <w:szCs w:val="24"/>
        </w:rPr>
      </w:pPr>
    </w:p>
    <w:p w14:paraId="53BC6BA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No aplica.</w:t>
      </w:r>
    </w:p>
    <w:p w14:paraId="7E7B7DF9" w14:textId="77777777" w:rsidR="004431DC" w:rsidRDefault="004431DC" w:rsidP="004431DC">
      <w:pPr>
        <w:spacing w:after="0" w:line="240" w:lineRule="auto"/>
        <w:jc w:val="both"/>
        <w:rPr>
          <w:rFonts w:ascii="Times New Roman" w:hAnsi="Times New Roman"/>
          <w:b/>
          <w:sz w:val="24"/>
          <w:szCs w:val="24"/>
        </w:rPr>
      </w:pPr>
    </w:p>
    <w:p w14:paraId="629CA72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2EC55A03" w14:textId="77777777" w:rsidR="004431DC" w:rsidRDefault="004431DC" w:rsidP="004431DC">
      <w:pPr>
        <w:spacing w:after="0" w:line="240" w:lineRule="auto"/>
        <w:jc w:val="both"/>
        <w:rPr>
          <w:rFonts w:ascii="Times New Roman" w:hAnsi="Times New Roman"/>
          <w:sz w:val="24"/>
          <w:szCs w:val="24"/>
        </w:rPr>
      </w:pPr>
    </w:p>
    <w:p w14:paraId="641AEC9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7F281D1" w14:textId="77777777" w:rsidR="004431DC" w:rsidRDefault="004431DC" w:rsidP="004431DC">
      <w:pPr>
        <w:spacing w:after="0" w:line="240" w:lineRule="auto"/>
        <w:jc w:val="both"/>
        <w:rPr>
          <w:rFonts w:ascii="Times New Roman" w:hAnsi="Times New Roman"/>
          <w:sz w:val="24"/>
          <w:szCs w:val="24"/>
          <w:u w:val="single"/>
        </w:rPr>
      </w:pPr>
    </w:p>
    <w:p w14:paraId="2D6B1488" w14:textId="77777777" w:rsidR="004431DC" w:rsidRDefault="004431DC" w:rsidP="004431DC">
      <w:pPr>
        <w:spacing w:after="0" w:line="240" w:lineRule="auto"/>
        <w:jc w:val="both"/>
        <w:rPr>
          <w:rFonts w:ascii="Times New Roman" w:hAnsi="Times New Roman"/>
          <w:b/>
          <w:sz w:val="24"/>
          <w:szCs w:val="24"/>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7E6A354F" w14:textId="77777777" w:rsidR="004431DC" w:rsidRDefault="004431DC" w:rsidP="004431DC">
      <w:pPr>
        <w:spacing w:after="0" w:line="240" w:lineRule="auto"/>
        <w:jc w:val="both"/>
        <w:rPr>
          <w:rFonts w:ascii="Times New Roman" w:hAnsi="Times New Roman"/>
          <w:sz w:val="24"/>
          <w:szCs w:val="24"/>
        </w:rPr>
      </w:pPr>
      <w:bookmarkStart w:id="8" w:name="_Toc161472874"/>
      <w:r>
        <w:rPr>
          <w:rFonts w:ascii="Times New Roman" w:hAnsi="Times New Roman"/>
          <w:sz w:val="24"/>
          <w:szCs w:val="24"/>
        </w:rPr>
        <w:t>Se deberá informar:</w:t>
      </w:r>
    </w:p>
    <w:p w14:paraId="4B8C1F52" w14:textId="77777777" w:rsidR="004431DC" w:rsidRDefault="004431DC" w:rsidP="004431DC">
      <w:pPr>
        <w:spacing w:after="0" w:line="240" w:lineRule="auto"/>
        <w:jc w:val="both"/>
        <w:rPr>
          <w:rFonts w:ascii="Times New Roman" w:hAnsi="Times New Roman"/>
          <w:sz w:val="24"/>
          <w:szCs w:val="24"/>
        </w:rPr>
      </w:pPr>
    </w:p>
    <w:p w14:paraId="599A5D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12128F2A"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0B02F7" w14:textId="77777777" w:rsidR="004431DC" w:rsidRDefault="004431DC" w:rsidP="004431DC">
      <w:pPr>
        <w:spacing w:after="0" w:line="240" w:lineRule="auto"/>
        <w:jc w:val="both"/>
        <w:rPr>
          <w:rFonts w:ascii="Times New Roman" w:hAnsi="Times New Roman"/>
          <w:b/>
          <w:sz w:val="24"/>
          <w:szCs w:val="24"/>
        </w:rPr>
      </w:pPr>
    </w:p>
    <w:p w14:paraId="5A7DAD39" w14:textId="77777777" w:rsidR="004431DC" w:rsidRDefault="004431DC" w:rsidP="004431DC">
      <w:pPr>
        <w:spacing w:after="0" w:line="240" w:lineRule="auto"/>
        <w:jc w:val="both"/>
        <w:rPr>
          <w:rFonts w:ascii="Times New Roman" w:hAnsi="Times New Roman"/>
          <w:b/>
          <w:sz w:val="24"/>
          <w:szCs w:val="24"/>
        </w:rPr>
      </w:pPr>
    </w:p>
    <w:p w14:paraId="226B485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Enlistar los de mayor monto de disponibilidad, relacionando aquéllos que conforman el 80% de las disponibilidades:</w:t>
      </w:r>
    </w:p>
    <w:p w14:paraId="08C2E2E9" w14:textId="77777777" w:rsidR="004431DC" w:rsidRDefault="004431DC" w:rsidP="004431DC">
      <w:pPr>
        <w:spacing w:after="0" w:line="240" w:lineRule="auto"/>
        <w:jc w:val="both"/>
        <w:rPr>
          <w:rFonts w:ascii="Times New Roman" w:hAnsi="Times New Roman"/>
          <w:sz w:val="24"/>
          <w:szCs w:val="24"/>
        </w:rPr>
      </w:pPr>
    </w:p>
    <w:p w14:paraId="3787CC0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2A3B017" w14:textId="77777777" w:rsidR="004431DC" w:rsidRDefault="004431DC" w:rsidP="000C3365">
      <w:pPr>
        <w:pStyle w:val="Ttulo2"/>
        <w:rPr>
          <w:rFonts w:asciiTheme="minorHAnsi" w:hAnsiTheme="minorHAnsi" w:cstheme="minorHAnsi"/>
          <w:b/>
          <w:color w:val="auto"/>
          <w:sz w:val="22"/>
        </w:rPr>
      </w:pPr>
    </w:p>
    <w:p w14:paraId="2F60B1C6" w14:textId="0BD056EE"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1321FCB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19E939DF" w14:textId="77777777" w:rsidR="003125F6" w:rsidRDefault="003125F6" w:rsidP="003125F6">
      <w:pPr>
        <w:spacing w:after="0" w:line="240" w:lineRule="auto"/>
        <w:jc w:val="both"/>
        <w:rPr>
          <w:rFonts w:ascii="Times New Roman" w:hAnsi="Times New Roman"/>
          <w:sz w:val="24"/>
          <w:szCs w:val="24"/>
        </w:rPr>
      </w:pPr>
    </w:p>
    <w:p w14:paraId="235DF2B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Alcance____________________Neto______________Por</w:t>
      </w:r>
      <w:proofErr w:type="spellEnd"/>
      <w:r>
        <w:rPr>
          <w:rFonts w:ascii="Times New Roman" w:hAnsi="Times New Roman"/>
          <w:sz w:val="24"/>
          <w:szCs w:val="24"/>
        </w:rPr>
        <w:t xml:space="preserve"> Recaudar </w:t>
      </w:r>
    </w:p>
    <w:p w14:paraId="6635DE27" w14:textId="20E0CC17" w:rsidR="003125F6" w:rsidRDefault="00A00A58" w:rsidP="003125F6">
      <w:pPr>
        <w:spacing w:after="0" w:line="240" w:lineRule="auto"/>
        <w:jc w:val="both"/>
        <w:rPr>
          <w:rFonts w:ascii="Times New Roman" w:hAnsi="Times New Roman"/>
          <w:sz w:val="24"/>
          <w:szCs w:val="24"/>
        </w:rPr>
      </w:pPr>
      <w:r>
        <w:rPr>
          <w:rFonts w:ascii="Times New Roman" w:hAnsi="Times New Roman"/>
          <w:sz w:val="24"/>
          <w:szCs w:val="24"/>
        </w:rPr>
        <w:t xml:space="preserve">Locales:             </w:t>
      </w:r>
      <w:r w:rsidR="00F948EA">
        <w:rPr>
          <w:rFonts w:ascii="Times New Roman" w:hAnsi="Times New Roman"/>
          <w:sz w:val="24"/>
          <w:szCs w:val="24"/>
        </w:rPr>
        <w:t>60,087,663.00</w:t>
      </w:r>
      <w:r w:rsidR="003125F6">
        <w:rPr>
          <w:rFonts w:ascii="Times New Roman" w:hAnsi="Times New Roman"/>
          <w:sz w:val="24"/>
          <w:szCs w:val="24"/>
        </w:rPr>
        <w:t xml:space="preserve">                          </w:t>
      </w:r>
      <w:r w:rsidR="00CC2749">
        <w:rPr>
          <w:rFonts w:ascii="Times New Roman" w:hAnsi="Times New Roman"/>
          <w:sz w:val="24"/>
          <w:szCs w:val="24"/>
        </w:rPr>
        <w:t xml:space="preserve">  </w:t>
      </w:r>
      <w:r w:rsidR="003125F6">
        <w:rPr>
          <w:rFonts w:ascii="Times New Roman" w:hAnsi="Times New Roman"/>
          <w:sz w:val="24"/>
          <w:szCs w:val="24"/>
        </w:rPr>
        <w:t xml:space="preserve"> </w:t>
      </w:r>
      <w:r w:rsidR="00F948EA">
        <w:rPr>
          <w:rFonts w:ascii="Times New Roman" w:hAnsi="Times New Roman"/>
          <w:sz w:val="24"/>
          <w:szCs w:val="24"/>
        </w:rPr>
        <w:t xml:space="preserve"> 35,653,672.00</w:t>
      </w:r>
      <w:r w:rsidR="003125F6">
        <w:rPr>
          <w:rFonts w:ascii="Times New Roman" w:hAnsi="Times New Roman"/>
          <w:sz w:val="24"/>
          <w:szCs w:val="24"/>
        </w:rPr>
        <w:t xml:space="preserve">                           </w:t>
      </w:r>
      <w:r w:rsidR="00F948EA">
        <w:rPr>
          <w:rFonts w:ascii="Times New Roman" w:hAnsi="Times New Roman"/>
          <w:sz w:val="24"/>
          <w:szCs w:val="24"/>
        </w:rPr>
        <w:t>59.33</w:t>
      </w:r>
      <w:r w:rsidR="003125F6">
        <w:rPr>
          <w:rFonts w:ascii="Times New Roman" w:hAnsi="Times New Roman"/>
          <w:sz w:val="24"/>
          <w:szCs w:val="24"/>
        </w:rPr>
        <w:t>%</w:t>
      </w:r>
    </w:p>
    <w:p w14:paraId="3B985F6D" w14:textId="48E0D404"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F</w:t>
      </w:r>
      <w:r w:rsidR="00A00A58">
        <w:rPr>
          <w:rFonts w:ascii="Times New Roman" w:hAnsi="Times New Roman"/>
          <w:sz w:val="24"/>
          <w:szCs w:val="24"/>
        </w:rPr>
        <w:t xml:space="preserve">ederales:        </w:t>
      </w:r>
      <w:r w:rsidR="00F948EA">
        <w:rPr>
          <w:rFonts w:ascii="Times New Roman" w:hAnsi="Times New Roman"/>
          <w:sz w:val="24"/>
          <w:szCs w:val="24"/>
        </w:rPr>
        <w:t>260,253,746.00</w:t>
      </w:r>
      <w:r>
        <w:rPr>
          <w:rFonts w:ascii="Times New Roman" w:hAnsi="Times New Roman"/>
          <w:sz w:val="24"/>
          <w:szCs w:val="24"/>
        </w:rPr>
        <w:t xml:space="preserve">                           </w:t>
      </w:r>
      <w:r w:rsidR="00F948EA">
        <w:rPr>
          <w:rFonts w:ascii="Times New Roman" w:hAnsi="Times New Roman"/>
          <w:sz w:val="24"/>
          <w:szCs w:val="24"/>
        </w:rPr>
        <w:t xml:space="preserve">   67,430,066.00</w:t>
      </w:r>
      <w:r w:rsidR="00C54235">
        <w:rPr>
          <w:rFonts w:ascii="Times New Roman" w:hAnsi="Times New Roman"/>
          <w:sz w:val="24"/>
          <w:szCs w:val="24"/>
        </w:rPr>
        <w:t xml:space="preserve">       </w:t>
      </w:r>
      <w:r w:rsidR="00F948EA">
        <w:rPr>
          <w:rFonts w:ascii="Times New Roman" w:hAnsi="Times New Roman"/>
          <w:sz w:val="24"/>
          <w:szCs w:val="24"/>
        </w:rPr>
        <w:t xml:space="preserve"> </w:t>
      </w:r>
      <w:r w:rsidR="009F35DB">
        <w:rPr>
          <w:rFonts w:ascii="Times New Roman" w:hAnsi="Times New Roman"/>
          <w:sz w:val="24"/>
          <w:szCs w:val="24"/>
        </w:rPr>
        <w:t xml:space="preserve">                   25.91</w:t>
      </w:r>
      <w:r>
        <w:rPr>
          <w:rFonts w:ascii="Times New Roman" w:hAnsi="Times New Roman"/>
          <w:sz w:val="24"/>
          <w:szCs w:val="24"/>
        </w:rPr>
        <w:t xml:space="preserve"> %</w:t>
      </w:r>
    </w:p>
    <w:p w14:paraId="5F91A998" w14:textId="2C13F620"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Estatales:           </w:t>
      </w:r>
      <w:r w:rsidR="00A00A58">
        <w:rPr>
          <w:rFonts w:ascii="Times New Roman" w:hAnsi="Times New Roman"/>
          <w:sz w:val="24"/>
          <w:szCs w:val="24"/>
        </w:rPr>
        <w:t xml:space="preserve">                       </w:t>
      </w:r>
      <w:r>
        <w:rPr>
          <w:rFonts w:ascii="Times New Roman" w:hAnsi="Times New Roman"/>
          <w:sz w:val="24"/>
          <w:szCs w:val="24"/>
        </w:rPr>
        <w:t xml:space="preserve">                         </w:t>
      </w:r>
      <w:r w:rsidR="00F948EA">
        <w:rPr>
          <w:rFonts w:ascii="Times New Roman" w:hAnsi="Times New Roman"/>
          <w:sz w:val="24"/>
          <w:szCs w:val="24"/>
        </w:rPr>
        <w:t xml:space="preserve">    </w:t>
      </w:r>
      <w:r w:rsidR="007A5B1C">
        <w:rPr>
          <w:rFonts w:ascii="Times New Roman" w:hAnsi="Times New Roman"/>
          <w:sz w:val="24"/>
          <w:szCs w:val="24"/>
        </w:rPr>
        <w:t xml:space="preserve">       </w:t>
      </w:r>
      <w:r w:rsidR="00B421DC">
        <w:rPr>
          <w:rFonts w:ascii="Times New Roman" w:hAnsi="Times New Roman"/>
          <w:sz w:val="24"/>
          <w:szCs w:val="24"/>
        </w:rPr>
        <w:t xml:space="preserve">  </w:t>
      </w:r>
      <w:r w:rsidR="00DD4DFE">
        <w:rPr>
          <w:rFonts w:ascii="Times New Roman" w:hAnsi="Times New Roman"/>
          <w:sz w:val="24"/>
          <w:szCs w:val="24"/>
        </w:rPr>
        <w:t xml:space="preserve"> </w:t>
      </w:r>
      <w:r w:rsidR="00F948EA">
        <w:rPr>
          <w:rFonts w:ascii="Times New Roman" w:hAnsi="Times New Roman"/>
          <w:sz w:val="24"/>
          <w:szCs w:val="24"/>
        </w:rPr>
        <w:t xml:space="preserve">                 </w:t>
      </w:r>
    </w:p>
    <w:p w14:paraId="7224139E" w14:textId="21E599DD"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w:t>
      </w:r>
      <w:r w:rsidR="007A5B1C">
        <w:rPr>
          <w:rFonts w:ascii="Times New Roman" w:hAnsi="Times New Roman"/>
          <w:sz w:val="24"/>
          <w:szCs w:val="24"/>
        </w:rPr>
        <w:t xml:space="preserve">  </w:t>
      </w:r>
      <w:r w:rsidR="00DD4DFE">
        <w:rPr>
          <w:rFonts w:ascii="Times New Roman" w:hAnsi="Times New Roman"/>
          <w:sz w:val="24"/>
          <w:szCs w:val="24"/>
        </w:rPr>
        <w:t xml:space="preserve">                 </w:t>
      </w:r>
    </w:p>
    <w:p w14:paraId="07D5FBF8" w14:textId="77777777" w:rsidR="007A5B1C" w:rsidRDefault="007A5B1C" w:rsidP="003125F6">
      <w:pPr>
        <w:spacing w:after="0" w:line="240" w:lineRule="auto"/>
        <w:jc w:val="both"/>
        <w:rPr>
          <w:rFonts w:ascii="Times New Roman" w:hAnsi="Times New Roman"/>
          <w:b/>
          <w:sz w:val="24"/>
          <w:szCs w:val="24"/>
        </w:rPr>
      </w:pPr>
    </w:p>
    <w:p w14:paraId="5AF150D1" w14:textId="77777777" w:rsidR="007A5B1C" w:rsidRDefault="007A5B1C" w:rsidP="003125F6">
      <w:pPr>
        <w:spacing w:after="0" w:line="240" w:lineRule="auto"/>
        <w:jc w:val="both"/>
        <w:rPr>
          <w:rFonts w:ascii="Times New Roman" w:hAnsi="Times New Roman"/>
          <w:b/>
          <w:sz w:val="24"/>
          <w:szCs w:val="24"/>
        </w:rPr>
      </w:pPr>
    </w:p>
    <w:p w14:paraId="3CF1A68A" w14:textId="39646130"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1D8ED97F" w14:textId="77777777" w:rsidR="003125F6" w:rsidRDefault="003125F6" w:rsidP="003125F6">
      <w:pPr>
        <w:spacing w:after="0" w:line="240" w:lineRule="auto"/>
        <w:jc w:val="both"/>
        <w:rPr>
          <w:rFonts w:ascii="Times New Roman" w:hAnsi="Times New Roman"/>
          <w:sz w:val="24"/>
          <w:szCs w:val="24"/>
        </w:rPr>
      </w:pPr>
    </w:p>
    <w:p w14:paraId="0C3A9D0E"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3FA7D33D" w14:textId="0A36B9EA" w:rsidR="003125F6" w:rsidRDefault="009F35DB" w:rsidP="003125F6">
      <w:pPr>
        <w:spacing w:after="0" w:line="240" w:lineRule="auto"/>
        <w:jc w:val="both"/>
        <w:rPr>
          <w:rFonts w:ascii="Times New Roman" w:hAnsi="Times New Roman"/>
          <w:b/>
          <w:sz w:val="24"/>
          <w:szCs w:val="24"/>
        </w:rPr>
      </w:pPr>
      <w:r>
        <w:rPr>
          <w:rFonts w:ascii="Times New Roman" w:hAnsi="Times New Roman"/>
          <w:sz w:val="24"/>
          <w:szCs w:val="24"/>
        </w:rPr>
        <w:tab/>
        <w:t xml:space="preserve">              320,341,409.00</w:t>
      </w:r>
      <w:r w:rsidR="003125F6">
        <w:rPr>
          <w:rFonts w:ascii="Times New Roman" w:hAnsi="Times New Roman"/>
          <w:sz w:val="24"/>
          <w:szCs w:val="24"/>
        </w:rPr>
        <w:t xml:space="preserve">                            </w:t>
      </w:r>
      <w:r>
        <w:rPr>
          <w:rFonts w:ascii="Times New Roman" w:hAnsi="Times New Roman"/>
          <w:sz w:val="24"/>
          <w:szCs w:val="24"/>
        </w:rPr>
        <w:t>217,257,671.00</w:t>
      </w:r>
      <w:r w:rsidR="00DD4DFE">
        <w:rPr>
          <w:rFonts w:ascii="Times New Roman" w:hAnsi="Times New Roman"/>
          <w:sz w:val="24"/>
          <w:szCs w:val="24"/>
        </w:rPr>
        <w:t xml:space="preserve">                        </w:t>
      </w:r>
      <w:r w:rsidR="003125F6">
        <w:rPr>
          <w:rFonts w:ascii="Times New Roman" w:hAnsi="Times New Roman"/>
          <w:sz w:val="24"/>
          <w:szCs w:val="24"/>
        </w:rPr>
        <w:tab/>
      </w:r>
      <w:r>
        <w:rPr>
          <w:rFonts w:ascii="Times New Roman" w:hAnsi="Times New Roman"/>
          <w:sz w:val="24"/>
          <w:szCs w:val="24"/>
        </w:rPr>
        <w:t>67.83</w:t>
      </w:r>
      <w:r w:rsidR="00B04404">
        <w:rPr>
          <w:rFonts w:ascii="Times New Roman" w:hAnsi="Times New Roman"/>
          <w:sz w:val="24"/>
          <w:szCs w:val="24"/>
        </w:rPr>
        <w:t>%</w:t>
      </w:r>
      <w:r w:rsidR="003125F6">
        <w:rPr>
          <w:rFonts w:ascii="Times New Roman" w:hAnsi="Times New Roman"/>
          <w:sz w:val="24"/>
          <w:szCs w:val="24"/>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35F3C08B" w14:textId="77777777" w:rsidR="003125F6" w:rsidRDefault="007D1E76" w:rsidP="003125F6">
      <w:pPr>
        <w:spacing w:after="0" w:line="240" w:lineRule="auto"/>
        <w:jc w:val="both"/>
        <w:rPr>
          <w:rFonts w:ascii="Times New Roman" w:hAnsi="Times New Roman"/>
          <w:sz w:val="24"/>
          <w:szCs w:val="24"/>
          <w:u w:val="single"/>
        </w:rPr>
      </w:pPr>
      <w:r w:rsidRPr="00E74967">
        <w:rPr>
          <w:rFonts w:cs="Calibri"/>
        </w:rPr>
        <w:t>Informar, tanto del ente público como cualquier transacción realizada, que haya sido sujeta a una calificación crediticia:</w:t>
      </w:r>
      <w:r w:rsidR="003125F6" w:rsidRPr="003125F6">
        <w:rPr>
          <w:rFonts w:ascii="Times New Roman" w:hAnsi="Times New Roman"/>
          <w:sz w:val="24"/>
          <w:szCs w:val="24"/>
          <w:u w:val="single"/>
        </w:rPr>
        <w:t xml:space="preserve"> </w:t>
      </w:r>
    </w:p>
    <w:p w14:paraId="1B7E2A99" w14:textId="77777777" w:rsidR="003125F6" w:rsidRDefault="003125F6" w:rsidP="003125F6">
      <w:pPr>
        <w:spacing w:after="0" w:line="240" w:lineRule="auto"/>
        <w:jc w:val="both"/>
        <w:rPr>
          <w:rFonts w:ascii="Times New Roman" w:hAnsi="Times New Roman"/>
          <w:sz w:val="24"/>
          <w:szCs w:val="24"/>
          <w:u w:val="single"/>
        </w:rPr>
      </w:pPr>
    </w:p>
    <w:p w14:paraId="366E2304" w14:textId="6802BD02"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 y/o no aplica.</w:t>
      </w:r>
    </w:p>
    <w:p w14:paraId="69F25506" w14:textId="6F2696A5" w:rsidR="007D1E76" w:rsidRPr="00E74967" w:rsidRDefault="007D1E76" w:rsidP="003125F6">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71812487"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Se informará de:</w:t>
      </w:r>
    </w:p>
    <w:p w14:paraId="02635611" w14:textId="77777777" w:rsidR="003125F6" w:rsidRDefault="003125F6" w:rsidP="003125F6">
      <w:pPr>
        <w:spacing w:after="0" w:line="240" w:lineRule="auto"/>
        <w:jc w:val="both"/>
        <w:rPr>
          <w:rFonts w:ascii="Times New Roman" w:hAnsi="Times New Roman"/>
          <w:b/>
          <w:sz w:val="24"/>
          <w:szCs w:val="24"/>
        </w:rPr>
      </w:pPr>
    </w:p>
    <w:p w14:paraId="37E989F1"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155DAC23" w14:textId="77777777" w:rsidR="003125F6" w:rsidRDefault="003125F6" w:rsidP="003125F6">
      <w:pPr>
        <w:spacing w:after="0" w:line="240" w:lineRule="auto"/>
        <w:jc w:val="both"/>
        <w:rPr>
          <w:rFonts w:ascii="Times New Roman" w:hAnsi="Times New Roman"/>
          <w:sz w:val="24"/>
          <w:szCs w:val="24"/>
        </w:rPr>
      </w:pPr>
    </w:p>
    <w:p w14:paraId="45A16D11"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5CE20169" w14:textId="77777777" w:rsidR="003125F6" w:rsidRDefault="003125F6" w:rsidP="003125F6">
      <w:pPr>
        <w:spacing w:after="0" w:line="240" w:lineRule="auto"/>
        <w:jc w:val="both"/>
        <w:rPr>
          <w:rFonts w:ascii="Times New Roman" w:hAnsi="Times New Roman"/>
          <w:sz w:val="24"/>
          <w:szCs w:val="24"/>
          <w:u w:val="single"/>
        </w:rPr>
      </w:pPr>
    </w:p>
    <w:p w14:paraId="655D09F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D54F784" w14:textId="77777777" w:rsidR="003125F6" w:rsidRDefault="003125F6" w:rsidP="003125F6">
      <w:pPr>
        <w:spacing w:after="0" w:line="240" w:lineRule="auto"/>
        <w:jc w:val="both"/>
        <w:rPr>
          <w:rFonts w:ascii="Times New Roman" w:hAnsi="Times New Roman"/>
          <w:sz w:val="24"/>
          <w:szCs w:val="24"/>
        </w:rPr>
      </w:pPr>
    </w:p>
    <w:p w14:paraId="7FA85D2A"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Se ven reflejadas en el presupuesto anual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bookmarkStart w:id="12" w:name="_GoBack"/>
      <w:bookmarkEnd w:id="12"/>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lastRenderedPageBreak/>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428ABFD8" w14:textId="77777777" w:rsidR="003125F6" w:rsidRDefault="003125F6" w:rsidP="003125F6">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FEEA546" w14:textId="77777777" w:rsidR="003125F6" w:rsidRDefault="003125F6" w:rsidP="003125F6">
      <w:pPr>
        <w:spacing w:after="0" w:line="240" w:lineRule="auto"/>
        <w:jc w:val="both"/>
        <w:rPr>
          <w:rFonts w:cs="Calibri"/>
        </w:rPr>
      </w:pPr>
      <w:r>
        <w:rPr>
          <w:rFonts w:cs="Calibri"/>
        </w:rPr>
        <w:t xml:space="preserve"> </w:t>
      </w:r>
    </w:p>
    <w:p w14:paraId="6147462B" w14:textId="77777777" w:rsidR="003125F6" w:rsidRDefault="003125F6" w:rsidP="003125F6">
      <w:pPr>
        <w:jc w:val="center"/>
        <w:rPr>
          <w:rFonts w:cs="Calibri"/>
        </w:rPr>
      </w:pPr>
    </w:p>
    <w:p w14:paraId="065BD45D" w14:textId="77777777" w:rsidR="003125F6" w:rsidRDefault="003125F6" w:rsidP="003125F6">
      <w:pPr>
        <w:jc w:val="center"/>
        <w:rPr>
          <w:rFonts w:cs="Calibri"/>
          <w:sz w:val="16"/>
          <w:szCs w:val="16"/>
        </w:rPr>
      </w:pPr>
      <w:r>
        <w:rPr>
          <w:rFonts w:cs="Calibri"/>
          <w:sz w:val="16"/>
          <w:szCs w:val="16"/>
        </w:rPr>
        <w:t xml:space="preserve">Firma                                                                    </w:t>
      </w:r>
      <w:proofErr w:type="spellStart"/>
      <w:r>
        <w:rPr>
          <w:rFonts w:cs="Calibri"/>
          <w:sz w:val="16"/>
          <w:szCs w:val="16"/>
        </w:rPr>
        <w:t>Firma</w:t>
      </w:r>
      <w:proofErr w:type="spellEnd"/>
      <w:r>
        <w:rPr>
          <w:rFonts w:cs="Calibri"/>
          <w:sz w:val="16"/>
          <w:szCs w:val="16"/>
        </w:rPr>
        <w:t xml:space="preserve">                                                                  </w:t>
      </w:r>
      <w:proofErr w:type="spellStart"/>
      <w:r>
        <w:rPr>
          <w:rFonts w:cs="Calibri"/>
          <w:sz w:val="16"/>
          <w:szCs w:val="16"/>
        </w:rPr>
        <w:t>Firma</w:t>
      </w:r>
      <w:proofErr w:type="spellEnd"/>
    </w:p>
    <w:p w14:paraId="0BEEA71D" w14:textId="77777777" w:rsidR="003125F6" w:rsidRDefault="003125F6" w:rsidP="003125F6">
      <w:pPr>
        <w:jc w:val="center"/>
        <w:rPr>
          <w:rFonts w:cs="Calibri"/>
          <w:sz w:val="16"/>
          <w:szCs w:val="16"/>
        </w:rPr>
      </w:pPr>
    </w:p>
    <w:p w14:paraId="5D8DC745" w14:textId="77777777" w:rsidR="003125F6" w:rsidRDefault="003125F6" w:rsidP="003125F6">
      <w:pPr>
        <w:jc w:val="center"/>
        <w:rPr>
          <w:rFonts w:cs="Calibri"/>
          <w:sz w:val="16"/>
          <w:szCs w:val="16"/>
        </w:rPr>
      </w:pPr>
    </w:p>
    <w:p w14:paraId="232283B3" w14:textId="77777777" w:rsidR="003125F6" w:rsidRDefault="003125F6" w:rsidP="003125F6">
      <w:pPr>
        <w:spacing w:after="0"/>
        <w:jc w:val="center"/>
        <w:rPr>
          <w:rFonts w:cs="Calibri"/>
          <w:sz w:val="16"/>
          <w:szCs w:val="16"/>
        </w:rPr>
      </w:pPr>
      <w:r>
        <w:rPr>
          <w:rFonts w:cs="Calibri"/>
          <w:sz w:val="16"/>
          <w:szCs w:val="16"/>
        </w:rPr>
        <w:t>_________________________________                   _____________________________            _____________________________</w:t>
      </w:r>
    </w:p>
    <w:p w14:paraId="7E233780" w14:textId="19C71BA3" w:rsidR="003125F6" w:rsidRDefault="003125F6" w:rsidP="003125F6">
      <w:pPr>
        <w:spacing w:after="0"/>
        <w:jc w:val="center"/>
        <w:rPr>
          <w:rFonts w:cs="Calibri"/>
          <w:sz w:val="16"/>
          <w:szCs w:val="16"/>
        </w:rPr>
      </w:pPr>
      <w:r>
        <w:rPr>
          <w:rFonts w:cs="Calibri"/>
          <w:sz w:val="16"/>
          <w:szCs w:val="16"/>
        </w:rPr>
        <w:t xml:space="preserve">   </w:t>
      </w:r>
      <w:r w:rsidR="00943FBB">
        <w:rPr>
          <w:rFonts w:cs="Calibri"/>
          <w:sz w:val="16"/>
          <w:szCs w:val="16"/>
        </w:rPr>
        <w:t xml:space="preserve">      C. Juan Carlos Martínez Calderón</w:t>
      </w:r>
      <w:r>
        <w:rPr>
          <w:rFonts w:cs="Calibri"/>
          <w:sz w:val="16"/>
          <w:szCs w:val="16"/>
        </w:rPr>
        <w:t xml:space="preserve">               </w:t>
      </w:r>
      <w:r w:rsidR="00943FBB">
        <w:rPr>
          <w:rFonts w:cs="Calibri"/>
          <w:sz w:val="16"/>
          <w:szCs w:val="16"/>
        </w:rPr>
        <w:t xml:space="preserve">          C.P. Miguel Ángel López Romero </w:t>
      </w:r>
      <w:r>
        <w:rPr>
          <w:rFonts w:cs="Calibri"/>
          <w:sz w:val="16"/>
          <w:szCs w:val="16"/>
        </w:rPr>
        <w:t xml:space="preserve">       </w:t>
      </w:r>
      <w:r w:rsidR="00943FBB">
        <w:rPr>
          <w:rFonts w:cs="Calibri"/>
          <w:sz w:val="16"/>
          <w:szCs w:val="16"/>
        </w:rPr>
        <w:t xml:space="preserve">   DRA. Martha Lourdes Ortega Roque</w:t>
      </w:r>
    </w:p>
    <w:p w14:paraId="281522A9" w14:textId="77777777" w:rsidR="003125F6" w:rsidRDefault="003125F6" w:rsidP="003125F6">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DDF7C4B" w14:textId="77777777" w:rsidR="003125F6" w:rsidRDefault="003125F6" w:rsidP="003125F6">
      <w:pPr>
        <w:spacing w:after="0" w:line="240" w:lineRule="auto"/>
        <w:jc w:val="center"/>
        <w:rPr>
          <w:rFonts w:cs="Calibri"/>
          <w:sz w:val="16"/>
          <w:szCs w:val="16"/>
        </w:rPr>
      </w:pPr>
      <w:r>
        <w:rPr>
          <w:rFonts w:cs="Calibri"/>
          <w:sz w:val="16"/>
          <w:szCs w:val="16"/>
        </w:rPr>
        <w:t xml:space="preserve">                                                                                                                                                 Cuenta Pública</w:t>
      </w:r>
    </w:p>
    <w:p w14:paraId="11B02D5A" w14:textId="77777777" w:rsidR="003125F6" w:rsidRPr="0012405A" w:rsidRDefault="003125F6" w:rsidP="003125F6">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9DC2" w14:textId="77777777" w:rsidR="009C14FB" w:rsidRDefault="009C14FB" w:rsidP="00E00323">
      <w:pPr>
        <w:spacing w:after="0" w:line="240" w:lineRule="auto"/>
      </w:pPr>
      <w:r>
        <w:separator/>
      </w:r>
    </w:p>
  </w:endnote>
  <w:endnote w:type="continuationSeparator" w:id="0">
    <w:p w14:paraId="12B01100" w14:textId="77777777" w:rsidR="009C14FB" w:rsidRDefault="009C14F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DCCB398" w:rsidR="0012405A" w:rsidRDefault="0012405A">
        <w:pPr>
          <w:pStyle w:val="Piedepgina"/>
          <w:jc w:val="right"/>
        </w:pPr>
        <w:r>
          <w:fldChar w:fldCharType="begin"/>
        </w:r>
        <w:r>
          <w:instrText>PAGE   \* MERGEFORMAT</w:instrText>
        </w:r>
        <w:r>
          <w:fldChar w:fldCharType="separate"/>
        </w:r>
        <w:r w:rsidR="009F35DB" w:rsidRPr="009F35DB">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53769" w14:textId="77777777" w:rsidR="009C14FB" w:rsidRDefault="009C14FB" w:rsidP="00E00323">
      <w:pPr>
        <w:spacing w:after="0" w:line="240" w:lineRule="auto"/>
      </w:pPr>
      <w:r>
        <w:separator/>
      </w:r>
    </w:p>
  </w:footnote>
  <w:footnote w:type="continuationSeparator" w:id="0">
    <w:p w14:paraId="445AEE6B" w14:textId="77777777" w:rsidR="009C14FB" w:rsidRDefault="009C14F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8DA4" w14:textId="3EE69484" w:rsidR="00A00E82" w:rsidRDefault="00A00E82" w:rsidP="00A00E82">
    <w:pPr>
      <w:pStyle w:val="Encabezado"/>
      <w:jc w:val="center"/>
    </w:pPr>
    <w:r>
      <w:t xml:space="preserve"> </w:t>
    </w:r>
    <w:r w:rsidR="00E707E6">
      <w:t xml:space="preserve"> </w:t>
    </w:r>
    <w:r>
      <w:t>MUNICIPIO DE URIANGATO GTO</w:t>
    </w:r>
  </w:p>
  <w:p w14:paraId="651A4C4F" w14:textId="09A73620" w:rsidR="00A4610E" w:rsidRPr="00E707E6" w:rsidRDefault="00A00A58" w:rsidP="00DD4DFE">
    <w:pPr>
      <w:pStyle w:val="Encabezado"/>
      <w:jc w:val="center"/>
    </w:pPr>
    <w:r>
      <w:t>31 DE MARZO DE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65E9"/>
    <w:rsid w:val="000310EF"/>
    <w:rsid w:val="00035E04"/>
    <w:rsid w:val="00040D4F"/>
    <w:rsid w:val="00084EAE"/>
    <w:rsid w:val="00091CE6"/>
    <w:rsid w:val="000B1A08"/>
    <w:rsid w:val="000B7810"/>
    <w:rsid w:val="000C3365"/>
    <w:rsid w:val="00106EE9"/>
    <w:rsid w:val="001224CA"/>
    <w:rsid w:val="0012405A"/>
    <w:rsid w:val="0012493A"/>
    <w:rsid w:val="00133815"/>
    <w:rsid w:val="00154BA3"/>
    <w:rsid w:val="00194AC9"/>
    <w:rsid w:val="001973A2"/>
    <w:rsid w:val="001C34BC"/>
    <w:rsid w:val="001C710C"/>
    <w:rsid w:val="001C75F2"/>
    <w:rsid w:val="001D2063"/>
    <w:rsid w:val="001D3A0B"/>
    <w:rsid w:val="001D43E9"/>
    <w:rsid w:val="001D4C13"/>
    <w:rsid w:val="00211E12"/>
    <w:rsid w:val="00231FBE"/>
    <w:rsid w:val="00232175"/>
    <w:rsid w:val="0024740E"/>
    <w:rsid w:val="002722DD"/>
    <w:rsid w:val="0029278A"/>
    <w:rsid w:val="0029377E"/>
    <w:rsid w:val="00295B72"/>
    <w:rsid w:val="003125F6"/>
    <w:rsid w:val="00321F1B"/>
    <w:rsid w:val="003453CA"/>
    <w:rsid w:val="00394D68"/>
    <w:rsid w:val="00396D53"/>
    <w:rsid w:val="003E6C64"/>
    <w:rsid w:val="0043078C"/>
    <w:rsid w:val="00435A87"/>
    <w:rsid w:val="004431DC"/>
    <w:rsid w:val="00491565"/>
    <w:rsid w:val="00497112"/>
    <w:rsid w:val="004A1077"/>
    <w:rsid w:val="004A58C8"/>
    <w:rsid w:val="004B6C1B"/>
    <w:rsid w:val="004F234D"/>
    <w:rsid w:val="004F6FAC"/>
    <w:rsid w:val="005053EE"/>
    <w:rsid w:val="00516100"/>
    <w:rsid w:val="00516A8F"/>
    <w:rsid w:val="00516E0E"/>
    <w:rsid w:val="00540261"/>
    <w:rsid w:val="0054701E"/>
    <w:rsid w:val="00596C91"/>
    <w:rsid w:val="005B5531"/>
    <w:rsid w:val="005D3E43"/>
    <w:rsid w:val="005E231E"/>
    <w:rsid w:val="005F2900"/>
    <w:rsid w:val="005F51CC"/>
    <w:rsid w:val="00617E4A"/>
    <w:rsid w:val="0064059E"/>
    <w:rsid w:val="00643B47"/>
    <w:rsid w:val="00657009"/>
    <w:rsid w:val="00663B33"/>
    <w:rsid w:val="00681C79"/>
    <w:rsid w:val="006B1ADF"/>
    <w:rsid w:val="006B3A37"/>
    <w:rsid w:val="006C0A02"/>
    <w:rsid w:val="006F0687"/>
    <w:rsid w:val="006F77A8"/>
    <w:rsid w:val="007610BC"/>
    <w:rsid w:val="007714AB"/>
    <w:rsid w:val="007A5B1C"/>
    <w:rsid w:val="007D1E76"/>
    <w:rsid w:val="007D4484"/>
    <w:rsid w:val="007E38A2"/>
    <w:rsid w:val="007F699D"/>
    <w:rsid w:val="00806269"/>
    <w:rsid w:val="0086420E"/>
    <w:rsid w:val="0086459F"/>
    <w:rsid w:val="008C3BB8"/>
    <w:rsid w:val="008E076C"/>
    <w:rsid w:val="008E7C11"/>
    <w:rsid w:val="0092765C"/>
    <w:rsid w:val="00943FBB"/>
    <w:rsid w:val="00967DDA"/>
    <w:rsid w:val="009736CB"/>
    <w:rsid w:val="009770C3"/>
    <w:rsid w:val="009C14FB"/>
    <w:rsid w:val="009D3461"/>
    <w:rsid w:val="009E4F64"/>
    <w:rsid w:val="009F35DB"/>
    <w:rsid w:val="00A00A58"/>
    <w:rsid w:val="00A00E82"/>
    <w:rsid w:val="00A4610E"/>
    <w:rsid w:val="00A6346D"/>
    <w:rsid w:val="00A678A6"/>
    <w:rsid w:val="00A730E0"/>
    <w:rsid w:val="00AA1CD5"/>
    <w:rsid w:val="00AA2768"/>
    <w:rsid w:val="00AA41E5"/>
    <w:rsid w:val="00AB722B"/>
    <w:rsid w:val="00AE1F6A"/>
    <w:rsid w:val="00AF4375"/>
    <w:rsid w:val="00B04404"/>
    <w:rsid w:val="00B073DE"/>
    <w:rsid w:val="00B421DC"/>
    <w:rsid w:val="00B6368B"/>
    <w:rsid w:val="00B92C63"/>
    <w:rsid w:val="00BA53FE"/>
    <w:rsid w:val="00BD6D5D"/>
    <w:rsid w:val="00BE02EB"/>
    <w:rsid w:val="00C25C57"/>
    <w:rsid w:val="00C4250B"/>
    <w:rsid w:val="00C4625D"/>
    <w:rsid w:val="00C54235"/>
    <w:rsid w:val="00C54C12"/>
    <w:rsid w:val="00C93C67"/>
    <w:rsid w:val="00C95BFE"/>
    <w:rsid w:val="00C97E1E"/>
    <w:rsid w:val="00CB41C4"/>
    <w:rsid w:val="00CC2749"/>
    <w:rsid w:val="00CF1316"/>
    <w:rsid w:val="00D13C44"/>
    <w:rsid w:val="00D32331"/>
    <w:rsid w:val="00D40FC2"/>
    <w:rsid w:val="00D5018E"/>
    <w:rsid w:val="00D546B2"/>
    <w:rsid w:val="00D975B1"/>
    <w:rsid w:val="00DA5359"/>
    <w:rsid w:val="00DD018C"/>
    <w:rsid w:val="00DD4DFE"/>
    <w:rsid w:val="00E00323"/>
    <w:rsid w:val="00E11758"/>
    <w:rsid w:val="00E654CC"/>
    <w:rsid w:val="00E707E6"/>
    <w:rsid w:val="00E74967"/>
    <w:rsid w:val="00E7559F"/>
    <w:rsid w:val="00E85520"/>
    <w:rsid w:val="00E9132F"/>
    <w:rsid w:val="00EA37F5"/>
    <w:rsid w:val="00EA7915"/>
    <w:rsid w:val="00ED7AA0"/>
    <w:rsid w:val="00F067C8"/>
    <w:rsid w:val="00F43AC5"/>
    <w:rsid w:val="00F46719"/>
    <w:rsid w:val="00F54F6F"/>
    <w:rsid w:val="00F55355"/>
    <w:rsid w:val="00F6102D"/>
    <w:rsid w:val="00F65A92"/>
    <w:rsid w:val="00F6759B"/>
    <w:rsid w:val="00F948EA"/>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EC9C1EF5-CC5C-493E-8137-DD28F55C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2680</Words>
  <Characters>14745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17391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4</cp:revision>
  <cp:lastPrinted>2025-10-27T19:28:00Z</cp:lastPrinted>
  <dcterms:created xsi:type="dcterms:W3CDTF">2025-10-29T18:32:00Z</dcterms:created>
  <dcterms:modified xsi:type="dcterms:W3CDTF">2026-04-27T20:09:00Z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