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76C" w:rsidRDefault="008E076C" w:rsidP="006570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0C88" w:rsidRDefault="00D00C88" w:rsidP="006570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D7561" w:rsidRPr="00657009" w:rsidRDefault="00AD7561" w:rsidP="0065700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D1E76" w:rsidRPr="00E74967" w:rsidRDefault="009D77DD" w:rsidP="007D1E76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:rsidR="007D1E76" w:rsidRDefault="007D1E76" w:rsidP="007D1E76">
      <w:pPr>
        <w:spacing w:after="0" w:line="240" w:lineRule="auto"/>
        <w:jc w:val="both"/>
        <w:rPr>
          <w:rFonts w:cs="Calibri"/>
        </w:rPr>
      </w:pPr>
    </w:p>
    <w:p w:rsidR="00F22666" w:rsidRDefault="00F22666" w:rsidP="007D1E76">
      <w:pPr>
        <w:spacing w:after="0" w:line="240" w:lineRule="auto"/>
        <w:jc w:val="both"/>
        <w:rPr>
          <w:rFonts w:cs="Calibri"/>
        </w:rPr>
      </w:pPr>
    </w:p>
    <w:p w:rsidR="00F22666" w:rsidRDefault="00F22666" w:rsidP="007D1E76">
      <w:pPr>
        <w:spacing w:after="0" w:line="240" w:lineRule="auto"/>
        <w:jc w:val="both"/>
        <w:rPr>
          <w:rFonts w:cs="Calibri"/>
        </w:rPr>
      </w:pPr>
    </w:p>
    <w:p w:rsidR="00F22666" w:rsidRDefault="00F22666" w:rsidP="007D1E76">
      <w:pPr>
        <w:spacing w:after="0" w:line="240" w:lineRule="auto"/>
        <w:jc w:val="both"/>
        <w:rPr>
          <w:rFonts w:cs="Calibri"/>
        </w:rPr>
      </w:pPr>
    </w:p>
    <w:p w:rsidR="00F22666" w:rsidRDefault="00F22666" w:rsidP="007D1E76">
      <w:pPr>
        <w:spacing w:after="0" w:line="240" w:lineRule="auto"/>
        <w:jc w:val="both"/>
        <w:rPr>
          <w:rFonts w:cs="Calibri"/>
        </w:rPr>
      </w:pPr>
    </w:p>
    <w:p w:rsidR="00FE505F" w:rsidRPr="00820C65" w:rsidRDefault="00FE505F" w:rsidP="00FE505F">
      <w:pPr>
        <w:spacing w:after="0" w:line="240" w:lineRule="auto"/>
        <w:jc w:val="center"/>
        <w:rPr>
          <w:rFonts w:cs="Calibri"/>
          <w:b/>
          <w:sz w:val="36"/>
          <w:szCs w:val="36"/>
        </w:rPr>
      </w:pPr>
      <w:r w:rsidRPr="00820C65">
        <w:rPr>
          <w:rFonts w:cs="Calibri"/>
          <w:b/>
          <w:sz w:val="36"/>
          <w:szCs w:val="36"/>
        </w:rPr>
        <w:t>N</w:t>
      </w:r>
      <w:r w:rsidR="000C2D54">
        <w:rPr>
          <w:rFonts w:cs="Calibri"/>
          <w:b/>
          <w:sz w:val="36"/>
          <w:szCs w:val="36"/>
        </w:rPr>
        <w:t>O APLICA</w:t>
      </w:r>
      <w:r w:rsidR="00747E20">
        <w:rPr>
          <w:rFonts w:cs="Calibri"/>
          <w:b/>
          <w:sz w:val="36"/>
          <w:szCs w:val="36"/>
        </w:rPr>
        <w:t>.</w:t>
      </w:r>
    </w:p>
    <w:p w:rsidR="00F22666" w:rsidRDefault="00F22666" w:rsidP="007D1E76">
      <w:pPr>
        <w:spacing w:after="0" w:line="240" w:lineRule="auto"/>
        <w:jc w:val="both"/>
        <w:rPr>
          <w:rFonts w:cs="Calibri"/>
        </w:rPr>
      </w:pPr>
    </w:p>
    <w:p w:rsidR="00F22666" w:rsidRDefault="00F22666" w:rsidP="007D1E76">
      <w:pPr>
        <w:spacing w:after="0" w:line="240" w:lineRule="auto"/>
        <w:jc w:val="both"/>
        <w:rPr>
          <w:rFonts w:cs="Calibri"/>
        </w:rPr>
      </w:pPr>
    </w:p>
    <w:p w:rsidR="00F22666" w:rsidRDefault="00F22666" w:rsidP="007D1E76">
      <w:pPr>
        <w:spacing w:after="0" w:line="240" w:lineRule="auto"/>
        <w:jc w:val="both"/>
        <w:rPr>
          <w:rFonts w:cs="Calibri"/>
        </w:rPr>
      </w:pPr>
    </w:p>
    <w:p w:rsidR="00F22666" w:rsidRDefault="00F22666" w:rsidP="007D1E76">
      <w:pPr>
        <w:spacing w:after="0" w:line="240" w:lineRule="auto"/>
        <w:jc w:val="both"/>
        <w:rPr>
          <w:rFonts w:cs="Calibri"/>
        </w:rPr>
      </w:pPr>
    </w:p>
    <w:p w:rsidR="00F22666" w:rsidRDefault="00F22666" w:rsidP="007D1E76">
      <w:pPr>
        <w:spacing w:after="0" w:line="240" w:lineRule="auto"/>
        <w:jc w:val="both"/>
        <w:rPr>
          <w:rFonts w:cs="Calibri"/>
        </w:rPr>
      </w:pPr>
    </w:p>
    <w:p w:rsidR="00F22666" w:rsidRDefault="00F22666" w:rsidP="007D1E76">
      <w:pPr>
        <w:spacing w:after="0" w:line="240" w:lineRule="auto"/>
        <w:jc w:val="both"/>
        <w:rPr>
          <w:rFonts w:cs="Calibri"/>
        </w:rPr>
      </w:pPr>
    </w:p>
    <w:p w:rsidR="00F22666" w:rsidRDefault="00F22666" w:rsidP="007D1E76">
      <w:pPr>
        <w:spacing w:after="0" w:line="240" w:lineRule="auto"/>
        <w:jc w:val="both"/>
        <w:rPr>
          <w:rFonts w:cs="Calibri"/>
        </w:rPr>
      </w:pPr>
    </w:p>
    <w:p w:rsidR="00F22666" w:rsidRDefault="00F22666" w:rsidP="007D1E76">
      <w:pPr>
        <w:spacing w:after="0" w:line="240" w:lineRule="auto"/>
        <w:jc w:val="both"/>
        <w:rPr>
          <w:rFonts w:cs="Calibri"/>
        </w:rPr>
      </w:pPr>
    </w:p>
    <w:p w:rsidR="00F22666" w:rsidRDefault="00F22666" w:rsidP="007D1E76">
      <w:pPr>
        <w:spacing w:after="0" w:line="240" w:lineRule="auto"/>
        <w:jc w:val="both"/>
        <w:rPr>
          <w:rFonts w:cs="Calibri"/>
        </w:rPr>
      </w:pPr>
    </w:p>
    <w:p w:rsidR="00F22666" w:rsidRDefault="00F22666" w:rsidP="007D1E76">
      <w:pPr>
        <w:spacing w:after="0" w:line="240" w:lineRule="auto"/>
        <w:jc w:val="both"/>
        <w:rPr>
          <w:rFonts w:cs="Calibri"/>
        </w:rPr>
      </w:pPr>
    </w:p>
    <w:p w:rsidR="00F22666" w:rsidRPr="00F22666" w:rsidRDefault="00F22666" w:rsidP="00F22666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MX"/>
        </w:rPr>
      </w:pPr>
      <w:r w:rsidRPr="00F22666">
        <w:rPr>
          <w:rFonts w:ascii="Arial" w:eastAsia="Times New Roman" w:hAnsi="Arial" w:cs="Arial"/>
          <w:sz w:val="16"/>
          <w:szCs w:val="16"/>
          <w:lang w:eastAsia="es-MX"/>
        </w:rPr>
        <w:t>Bajo protesta de decir verdad declaramos que los Estados Financieros y sus notas, son razonablemente correctos y son responsabilidad del emisor.</w:t>
      </w:r>
    </w:p>
    <w:p w:rsidR="00F22666" w:rsidRDefault="00F22666" w:rsidP="007D1E76">
      <w:pPr>
        <w:spacing w:after="0" w:line="240" w:lineRule="auto"/>
        <w:jc w:val="both"/>
        <w:rPr>
          <w:rFonts w:cs="Calibri"/>
        </w:rPr>
      </w:pPr>
    </w:p>
    <w:p w:rsidR="00560E82" w:rsidRDefault="00560E82" w:rsidP="007D1E76">
      <w:pPr>
        <w:spacing w:after="0" w:line="240" w:lineRule="auto"/>
        <w:jc w:val="both"/>
        <w:rPr>
          <w:rFonts w:cs="Calibri"/>
        </w:rPr>
      </w:pPr>
    </w:p>
    <w:p w:rsidR="00A61C21" w:rsidRDefault="00A61C21" w:rsidP="007D1E76">
      <w:pPr>
        <w:spacing w:after="0" w:line="240" w:lineRule="auto"/>
        <w:jc w:val="both"/>
        <w:rPr>
          <w:rFonts w:cs="Calibri"/>
        </w:rPr>
      </w:pPr>
    </w:p>
    <w:p w:rsidR="00D00C88" w:rsidRDefault="00D00C88" w:rsidP="007D1E76">
      <w:pPr>
        <w:spacing w:after="0" w:line="240" w:lineRule="auto"/>
        <w:jc w:val="both"/>
        <w:rPr>
          <w:rFonts w:cs="Calibri"/>
        </w:rPr>
      </w:pPr>
    </w:p>
    <w:p w:rsidR="00D00C88" w:rsidRDefault="00D00C88" w:rsidP="007D1E76">
      <w:pPr>
        <w:spacing w:after="0" w:line="240" w:lineRule="auto"/>
        <w:jc w:val="both"/>
        <w:rPr>
          <w:rFonts w:cs="Calibri"/>
        </w:rPr>
      </w:pPr>
    </w:p>
    <w:p w:rsidR="00D00C88" w:rsidRDefault="00D00C88" w:rsidP="007D1E76">
      <w:pPr>
        <w:spacing w:after="0" w:line="240" w:lineRule="auto"/>
        <w:jc w:val="both"/>
        <w:rPr>
          <w:rFonts w:cs="Calibri"/>
        </w:rPr>
      </w:pPr>
    </w:p>
    <w:p w:rsidR="00D00C88" w:rsidRDefault="00D00C88" w:rsidP="00083726">
      <w:pPr>
        <w:spacing w:after="0" w:line="240" w:lineRule="auto"/>
        <w:jc w:val="right"/>
        <w:rPr>
          <w:rFonts w:cs="Calibri"/>
        </w:rPr>
      </w:pPr>
    </w:p>
    <w:p w:rsidR="00D00C88" w:rsidRDefault="00D00C88" w:rsidP="007D1E76">
      <w:pPr>
        <w:spacing w:after="0" w:line="240" w:lineRule="auto"/>
        <w:jc w:val="both"/>
        <w:rPr>
          <w:rFonts w:cs="Calibri"/>
        </w:rPr>
      </w:pPr>
    </w:p>
    <w:p w:rsidR="00D00C88" w:rsidRDefault="00D00C88" w:rsidP="007D1E76">
      <w:pPr>
        <w:spacing w:after="0" w:line="240" w:lineRule="auto"/>
        <w:jc w:val="both"/>
        <w:rPr>
          <w:rFonts w:cs="Calibri"/>
        </w:rPr>
      </w:pPr>
    </w:p>
    <w:p w:rsidR="00D00C88" w:rsidRDefault="00D00C88" w:rsidP="007D1E76">
      <w:pPr>
        <w:spacing w:after="0" w:line="240" w:lineRule="auto"/>
        <w:jc w:val="both"/>
        <w:rPr>
          <w:rFonts w:cs="Calibri"/>
        </w:rPr>
      </w:pPr>
      <w:bookmarkStart w:id="0" w:name="_GoBack"/>
      <w:bookmarkEnd w:id="0"/>
    </w:p>
    <w:p w:rsidR="00D00C88" w:rsidRDefault="00D00C88" w:rsidP="007D1E76">
      <w:pPr>
        <w:spacing w:after="0" w:line="240" w:lineRule="auto"/>
        <w:jc w:val="both"/>
        <w:rPr>
          <w:rFonts w:cs="Calibri"/>
        </w:rPr>
      </w:pPr>
    </w:p>
    <w:p w:rsidR="00D00C88" w:rsidRDefault="00D00C88" w:rsidP="007D1E76">
      <w:pPr>
        <w:spacing w:after="0" w:line="240" w:lineRule="auto"/>
        <w:jc w:val="both"/>
        <w:rPr>
          <w:rFonts w:cs="Calibri"/>
        </w:rPr>
      </w:pPr>
    </w:p>
    <w:p w:rsidR="00A61C21" w:rsidRDefault="00A61C21" w:rsidP="007D1E76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>PRESIDENTE MUNICIPAL</w:t>
      </w:r>
      <w:r w:rsidR="00964FD4">
        <w:rPr>
          <w:rFonts w:cs="Calibri"/>
        </w:rPr>
        <w:t xml:space="preserve">              </w:t>
      </w:r>
      <w:r>
        <w:rPr>
          <w:rFonts w:cs="Calibri"/>
        </w:rPr>
        <w:t xml:space="preserve">   </w:t>
      </w:r>
      <w:r w:rsidR="00D34224">
        <w:rPr>
          <w:rFonts w:cs="Calibri"/>
        </w:rPr>
        <w:t xml:space="preserve">                       </w:t>
      </w:r>
      <w:r>
        <w:rPr>
          <w:rFonts w:cs="Calibri"/>
        </w:rPr>
        <w:t xml:space="preserve"> TESORERO MUNICIPAL                    </w:t>
      </w:r>
      <w:r w:rsidR="00F340DF">
        <w:rPr>
          <w:rFonts w:cs="Calibri"/>
        </w:rPr>
        <w:t xml:space="preserve">       </w:t>
      </w:r>
      <w:r>
        <w:rPr>
          <w:rFonts w:cs="Calibri"/>
        </w:rPr>
        <w:t xml:space="preserve">COMISION DE HACIENDA                                     </w:t>
      </w:r>
    </w:p>
    <w:p w:rsidR="00F25B10" w:rsidRDefault="00F25B10" w:rsidP="007D1E76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                                                                                                                                 </w:t>
      </w:r>
      <w:r w:rsidR="00D34224">
        <w:rPr>
          <w:rFonts w:cs="Calibri"/>
        </w:rPr>
        <w:t xml:space="preserve">                </w:t>
      </w:r>
      <w:r>
        <w:rPr>
          <w:rFonts w:cs="Calibri"/>
        </w:rPr>
        <w:t>PATRIMONIO Y CUENTA PÚBLICA</w:t>
      </w:r>
    </w:p>
    <w:p w:rsidR="00A61C21" w:rsidRDefault="00D34224" w:rsidP="00083726">
      <w:pPr>
        <w:spacing w:after="0" w:line="240" w:lineRule="auto"/>
        <w:jc w:val="right"/>
        <w:rPr>
          <w:rFonts w:cs="Calibri"/>
        </w:rPr>
      </w:pPr>
      <w:r>
        <w:rPr>
          <w:rFonts w:cs="Calibri"/>
        </w:rPr>
        <w:t>C. JUAN CARLOS MARTINEZ CALDERÓN</w:t>
      </w:r>
      <w:r w:rsidR="00F340DF">
        <w:rPr>
          <w:rFonts w:cs="Calibri"/>
        </w:rPr>
        <w:t xml:space="preserve">  </w:t>
      </w:r>
      <w:r w:rsidR="00A00066">
        <w:rPr>
          <w:rFonts w:cs="Calibri"/>
        </w:rPr>
        <w:t xml:space="preserve">   </w:t>
      </w:r>
      <w:r w:rsidR="00F25B10">
        <w:rPr>
          <w:rFonts w:cs="Calibri"/>
        </w:rPr>
        <w:t xml:space="preserve"> </w:t>
      </w:r>
      <w:r w:rsidR="00A61C21">
        <w:rPr>
          <w:rFonts w:cs="Calibri"/>
        </w:rPr>
        <w:t xml:space="preserve">C.P. </w:t>
      </w:r>
      <w:r>
        <w:rPr>
          <w:rFonts w:cs="Calibri"/>
        </w:rPr>
        <w:t>MIGUEL ÁNGEL LÓPEZ ROMERO</w:t>
      </w:r>
      <w:r w:rsidR="00A61C21">
        <w:rPr>
          <w:rFonts w:cs="Calibri"/>
        </w:rPr>
        <w:t xml:space="preserve"> </w:t>
      </w:r>
      <w:r>
        <w:rPr>
          <w:rFonts w:cs="Calibri"/>
        </w:rPr>
        <w:t xml:space="preserve"> </w:t>
      </w:r>
      <w:r w:rsidR="00A61C21">
        <w:rPr>
          <w:rFonts w:cs="Calibri"/>
        </w:rPr>
        <w:t xml:space="preserve">  </w:t>
      </w:r>
      <w:r w:rsidR="00083726">
        <w:rPr>
          <w:rFonts w:cs="Calibri"/>
        </w:rPr>
        <w:t xml:space="preserve">C. MARIANA DOMÍNGUEZ           GONZÁLEZ                                             </w:t>
      </w:r>
      <w:r>
        <w:rPr>
          <w:rFonts w:cs="Calibri"/>
        </w:rPr>
        <w:t xml:space="preserve">                          </w:t>
      </w:r>
      <w:r w:rsidR="00A61C21">
        <w:rPr>
          <w:rFonts w:cs="Calibri"/>
        </w:rPr>
        <w:t xml:space="preserve">                                                                                  </w:t>
      </w:r>
      <w:r w:rsidR="00F25B10">
        <w:rPr>
          <w:rFonts w:cs="Calibri"/>
        </w:rPr>
        <w:t xml:space="preserve">                              </w:t>
      </w:r>
      <w:r w:rsidR="00560E82">
        <w:rPr>
          <w:rFonts w:cs="Calibri"/>
        </w:rPr>
        <w:t xml:space="preserve"> </w:t>
      </w:r>
      <w:r w:rsidR="00A61C21">
        <w:rPr>
          <w:rFonts w:cs="Calibri"/>
        </w:rPr>
        <w:t xml:space="preserve">   </w:t>
      </w:r>
    </w:p>
    <w:p w:rsidR="00AD7561" w:rsidRDefault="00D34224" w:rsidP="007D1E76">
      <w:pPr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                                                                                                                 </w:t>
      </w:r>
      <w:r w:rsidR="00083726">
        <w:rPr>
          <w:rFonts w:cs="Calibri"/>
        </w:rPr>
        <w:t xml:space="preserve">                       </w:t>
      </w:r>
      <w:r>
        <w:rPr>
          <w:rFonts w:cs="Calibri"/>
        </w:rPr>
        <w:t xml:space="preserve">      </w:t>
      </w:r>
    </w:p>
    <w:p w:rsidR="00AD7561" w:rsidRDefault="00AD7561" w:rsidP="007D1E76">
      <w:pPr>
        <w:spacing w:after="0" w:line="240" w:lineRule="auto"/>
        <w:jc w:val="both"/>
        <w:rPr>
          <w:rFonts w:cs="Calibri"/>
        </w:rPr>
      </w:pPr>
    </w:p>
    <w:p w:rsidR="00AD7561" w:rsidRDefault="00AD7561" w:rsidP="007D1E76">
      <w:pPr>
        <w:spacing w:after="0" w:line="240" w:lineRule="auto"/>
        <w:jc w:val="both"/>
        <w:rPr>
          <w:rFonts w:cs="Calibri"/>
        </w:rPr>
      </w:pPr>
    </w:p>
    <w:p w:rsidR="00AD7561" w:rsidRDefault="00AD7561" w:rsidP="007D1E76">
      <w:pPr>
        <w:spacing w:after="0" w:line="240" w:lineRule="auto"/>
        <w:jc w:val="both"/>
        <w:rPr>
          <w:rFonts w:cs="Calibri"/>
        </w:rPr>
      </w:pPr>
    </w:p>
    <w:p w:rsidR="00AD7561" w:rsidRDefault="00AD7561" w:rsidP="007D1E76">
      <w:pPr>
        <w:spacing w:after="0" w:line="240" w:lineRule="auto"/>
        <w:jc w:val="both"/>
        <w:rPr>
          <w:rFonts w:cs="Calibri"/>
        </w:rPr>
      </w:pPr>
    </w:p>
    <w:p w:rsidR="00AD7561" w:rsidRDefault="00AD7561" w:rsidP="007D1E76">
      <w:pPr>
        <w:spacing w:after="0" w:line="240" w:lineRule="auto"/>
        <w:jc w:val="both"/>
        <w:rPr>
          <w:rFonts w:cs="Calibri"/>
        </w:rPr>
      </w:pPr>
    </w:p>
    <w:p w:rsidR="00AD7561" w:rsidRDefault="00AD7561" w:rsidP="007D1E76">
      <w:pPr>
        <w:spacing w:after="0" w:line="240" w:lineRule="auto"/>
        <w:jc w:val="both"/>
        <w:rPr>
          <w:rFonts w:cs="Calibri"/>
        </w:rPr>
      </w:pPr>
    </w:p>
    <w:p w:rsidR="00AD7561" w:rsidRPr="00E74967" w:rsidRDefault="00AD7561" w:rsidP="007D1E76">
      <w:pPr>
        <w:spacing w:after="0" w:line="240" w:lineRule="auto"/>
        <w:jc w:val="both"/>
        <w:rPr>
          <w:rFonts w:cs="Calibri"/>
        </w:rPr>
      </w:pPr>
    </w:p>
    <w:sectPr w:rsidR="00AD7561" w:rsidRPr="00E74967" w:rsidSect="00657009">
      <w:headerReference w:type="default" r:id="rId7"/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2EE" w:rsidRDefault="00EB52EE" w:rsidP="00E00323">
      <w:pPr>
        <w:spacing w:after="0" w:line="240" w:lineRule="auto"/>
      </w:pPr>
      <w:r>
        <w:separator/>
      </w:r>
    </w:p>
  </w:endnote>
  <w:endnote w:type="continuationSeparator" w:id="0">
    <w:p w:rsidR="00EB52EE" w:rsidRDefault="00EB52EE" w:rsidP="00E00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2EE" w:rsidRDefault="00EB52EE" w:rsidP="00E00323">
      <w:pPr>
        <w:spacing w:after="0" w:line="240" w:lineRule="auto"/>
      </w:pPr>
      <w:r>
        <w:separator/>
      </w:r>
    </w:p>
  </w:footnote>
  <w:footnote w:type="continuationSeparator" w:id="0">
    <w:p w:rsidR="00EB52EE" w:rsidRDefault="00EB52EE" w:rsidP="00E00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7E2" w:rsidRDefault="004C07E2" w:rsidP="004C07E2">
    <w:pPr>
      <w:spacing w:after="0" w:line="240" w:lineRule="auto"/>
      <w:jc w:val="center"/>
      <w:rPr>
        <w:rFonts w:ascii="Arial" w:eastAsia="Times New Roman" w:hAnsi="Arial" w:cs="Arial"/>
        <w:b/>
        <w:bCs/>
        <w:sz w:val="20"/>
        <w:szCs w:val="20"/>
        <w:lang w:eastAsia="es-MX"/>
      </w:rPr>
    </w:pPr>
    <w:r w:rsidRPr="004C07E2">
      <w:rPr>
        <w:rFonts w:ascii="Arial" w:eastAsia="Times New Roman" w:hAnsi="Arial" w:cs="Arial"/>
        <w:b/>
        <w:bCs/>
        <w:sz w:val="20"/>
        <w:szCs w:val="20"/>
        <w:lang w:eastAsia="es-MX"/>
      </w:rPr>
      <w:t xml:space="preserve">Municipio de </w:t>
    </w:r>
    <w:proofErr w:type="spellStart"/>
    <w:r w:rsidRPr="004C07E2">
      <w:rPr>
        <w:rFonts w:ascii="Arial" w:eastAsia="Times New Roman" w:hAnsi="Arial" w:cs="Arial"/>
        <w:b/>
        <w:bCs/>
        <w:sz w:val="20"/>
        <w:szCs w:val="20"/>
        <w:lang w:eastAsia="es-MX"/>
      </w:rPr>
      <w:t>Uriangato</w:t>
    </w:r>
    <w:proofErr w:type="spellEnd"/>
    <w:r w:rsidRPr="004C07E2">
      <w:rPr>
        <w:rFonts w:ascii="Arial" w:eastAsia="Times New Roman" w:hAnsi="Arial" w:cs="Arial"/>
        <w:b/>
        <w:bCs/>
        <w:sz w:val="20"/>
        <w:szCs w:val="20"/>
        <w:lang w:eastAsia="es-MX"/>
      </w:rPr>
      <w:t xml:space="preserve"> </w:t>
    </w:r>
    <w:proofErr w:type="spellStart"/>
    <w:r w:rsidRPr="004C07E2">
      <w:rPr>
        <w:rFonts w:ascii="Arial" w:eastAsia="Times New Roman" w:hAnsi="Arial" w:cs="Arial"/>
        <w:b/>
        <w:bCs/>
        <w:sz w:val="20"/>
        <w:szCs w:val="20"/>
        <w:lang w:eastAsia="es-MX"/>
      </w:rPr>
      <w:t>Gto</w:t>
    </w:r>
    <w:proofErr w:type="spellEnd"/>
    <w:r w:rsidRPr="004C07E2">
      <w:rPr>
        <w:rFonts w:ascii="Arial" w:eastAsia="Times New Roman" w:hAnsi="Arial" w:cs="Arial"/>
        <w:b/>
        <w:bCs/>
        <w:sz w:val="20"/>
        <w:szCs w:val="20"/>
        <w:lang w:eastAsia="es-MX"/>
      </w:rPr>
      <w:t>.</w:t>
    </w:r>
    <w:r w:rsidRPr="004C07E2">
      <w:rPr>
        <w:rFonts w:ascii="Arial" w:eastAsia="Times New Roman" w:hAnsi="Arial" w:cs="Arial"/>
        <w:b/>
        <w:bCs/>
        <w:sz w:val="20"/>
        <w:szCs w:val="20"/>
        <w:lang w:eastAsia="es-MX"/>
      </w:rPr>
      <w:br/>
      <w:t>Relación de Esquemas Bursátiles y de Coberturas Financieras</w:t>
    </w:r>
    <w:r w:rsidRPr="004C07E2">
      <w:rPr>
        <w:rFonts w:ascii="Arial" w:eastAsia="Times New Roman" w:hAnsi="Arial" w:cs="Arial"/>
        <w:b/>
        <w:bCs/>
        <w:sz w:val="20"/>
        <w:szCs w:val="20"/>
        <w:lang w:eastAsia="es-MX"/>
      </w:rPr>
      <w:br/>
      <w:t>Al 3</w:t>
    </w:r>
    <w:r w:rsidR="00083726">
      <w:rPr>
        <w:rFonts w:ascii="Arial" w:eastAsia="Times New Roman" w:hAnsi="Arial" w:cs="Arial"/>
        <w:b/>
        <w:bCs/>
        <w:sz w:val="20"/>
        <w:szCs w:val="20"/>
        <w:lang w:eastAsia="es-MX"/>
      </w:rPr>
      <w:t>0</w:t>
    </w:r>
    <w:r w:rsidRPr="004C07E2">
      <w:rPr>
        <w:rFonts w:ascii="Arial" w:eastAsia="Times New Roman" w:hAnsi="Arial" w:cs="Arial"/>
        <w:b/>
        <w:bCs/>
        <w:sz w:val="20"/>
        <w:szCs w:val="20"/>
        <w:lang w:eastAsia="es-MX"/>
      </w:rPr>
      <w:t xml:space="preserve"> de </w:t>
    </w:r>
    <w:r w:rsidR="00B32C72">
      <w:rPr>
        <w:rFonts w:ascii="Arial" w:eastAsia="Times New Roman" w:hAnsi="Arial" w:cs="Arial"/>
        <w:b/>
        <w:bCs/>
        <w:sz w:val="20"/>
        <w:szCs w:val="20"/>
        <w:lang w:eastAsia="es-MX"/>
      </w:rPr>
      <w:t>Septiembre</w:t>
    </w:r>
    <w:r w:rsidRPr="004C07E2">
      <w:rPr>
        <w:rFonts w:ascii="Arial" w:eastAsia="Times New Roman" w:hAnsi="Arial" w:cs="Arial"/>
        <w:b/>
        <w:bCs/>
        <w:sz w:val="20"/>
        <w:szCs w:val="20"/>
        <w:lang w:eastAsia="es-MX"/>
      </w:rPr>
      <w:t xml:space="preserve"> de 202</w:t>
    </w:r>
    <w:r w:rsidR="00083726">
      <w:rPr>
        <w:rFonts w:ascii="Arial" w:eastAsia="Times New Roman" w:hAnsi="Arial" w:cs="Arial"/>
        <w:b/>
        <w:bCs/>
        <w:sz w:val="20"/>
        <w:szCs w:val="20"/>
        <w:lang w:eastAsia="es-MX"/>
      </w:rPr>
      <w:t>6</w:t>
    </w:r>
  </w:p>
  <w:p w:rsidR="00086F63" w:rsidRDefault="00086F63" w:rsidP="00154BA3">
    <w:pPr>
      <w:pStyle w:val="Encabezado"/>
      <w:jc w:val="center"/>
    </w:pPr>
  </w:p>
  <w:p w:rsidR="00083726" w:rsidRDefault="00083726" w:rsidP="00154BA3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2A246B"/>
    <w:multiLevelType w:val="hybridMultilevel"/>
    <w:tmpl w:val="A1362B1A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E76"/>
    <w:rsid w:val="00050EEE"/>
    <w:rsid w:val="00066E48"/>
    <w:rsid w:val="0007323F"/>
    <w:rsid w:val="000749CC"/>
    <w:rsid w:val="00083726"/>
    <w:rsid w:val="00086F63"/>
    <w:rsid w:val="000B7810"/>
    <w:rsid w:val="000C2D54"/>
    <w:rsid w:val="000C4FE2"/>
    <w:rsid w:val="000E0286"/>
    <w:rsid w:val="001268EA"/>
    <w:rsid w:val="001463C5"/>
    <w:rsid w:val="0015094F"/>
    <w:rsid w:val="00154BA3"/>
    <w:rsid w:val="00176E5E"/>
    <w:rsid w:val="001973A2"/>
    <w:rsid w:val="00197F18"/>
    <w:rsid w:val="001B21AD"/>
    <w:rsid w:val="001B6EDD"/>
    <w:rsid w:val="001C75F2"/>
    <w:rsid w:val="001C7AF9"/>
    <w:rsid w:val="001D2063"/>
    <w:rsid w:val="001F3B04"/>
    <w:rsid w:val="0027385A"/>
    <w:rsid w:val="002A6CC7"/>
    <w:rsid w:val="0031212A"/>
    <w:rsid w:val="003272F0"/>
    <w:rsid w:val="00347CFC"/>
    <w:rsid w:val="00373D34"/>
    <w:rsid w:val="00387B25"/>
    <w:rsid w:val="003B1173"/>
    <w:rsid w:val="003C6346"/>
    <w:rsid w:val="003F664B"/>
    <w:rsid w:val="00417BD4"/>
    <w:rsid w:val="004369DA"/>
    <w:rsid w:val="0044752F"/>
    <w:rsid w:val="00456E3E"/>
    <w:rsid w:val="004A3D6B"/>
    <w:rsid w:val="004A40D6"/>
    <w:rsid w:val="004C07E2"/>
    <w:rsid w:val="004C3A7F"/>
    <w:rsid w:val="004E260F"/>
    <w:rsid w:val="00505D03"/>
    <w:rsid w:val="005306A9"/>
    <w:rsid w:val="00550D9D"/>
    <w:rsid w:val="005577F9"/>
    <w:rsid w:val="00560E82"/>
    <w:rsid w:val="005932B1"/>
    <w:rsid w:val="005A44B4"/>
    <w:rsid w:val="005C19BD"/>
    <w:rsid w:val="005D3E43"/>
    <w:rsid w:val="005E231E"/>
    <w:rsid w:val="005F63AB"/>
    <w:rsid w:val="006015F6"/>
    <w:rsid w:val="00603AB9"/>
    <w:rsid w:val="00610421"/>
    <w:rsid w:val="00614D91"/>
    <w:rsid w:val="00650A76"/>
    <w:rsid w:val="00657009"/>
    <w:rsid w:val="00661E74"/>
    <w:rsid w:val="00681C79"/>
    <w:rsid w:val="00685106"/>
    <w:rsid w:val="00702C0A"/>
    <w:rsid w:val="00710203"/>
    <w:rsid w:val="0073326D"/>
    <w:rsid w:val="00747E20"/>
    <w:rsid w:val="00760E60"/>
    <w:rsid w:val="007663D1"/>
    <w:rsid w:val="007714AB"/>
    <w:rsid w:val="00780937"/>
    <w:rsid w:val="007B6FF2"/>
    <w:rsid w:val="007D1E76"/>
    <w:rsid w:val="007D5DE5"/>
    <w:rsid w:val="00823E40"/>
    <w:rsid w:val="00833684"/>
    <w:rsid w:val="00881754"/>
    <w:rsid w:val="008D5A4C"/>
    <w:rsid w:val="008E076C"/>
    <w:rsid w:val="0093187F"/>
    <w:rsid w:val="009431A0"/>
    <w:rsid w:val="00964FD4"/>
    <w:rsid w:val="00985229"/>
    <w:rsid w:val="009A273C"/>
    <w:rsid w:val="009B4A33"/>
    <w:rsid w:val="009D77DD"/>
    <w:rsid w:val="009E61F0"/>
    <w:rsid w:val="009E6B1D"/>
    <w:rsid w:val="00A00066"/>
    <w:rsid w:val="00A25164"/>
    <w:rsid w:val="00A262AF"/>
    <w:rsid w:val="00A32185"/>
    <w:rsid w:val="00A341E6"/>
    <w:rsid w:val="00A5733A"/>
    <w:rsid w:val="00A61C21"/>
    <w:rsid w:val="00AA38BA"/>
    <w:rsid w:val="00AB33DF"/>
    <w:rsid w:val="00AC0AAD"/>
    <w:rsid w:val="00AD7561"/>
    <w:rsid w:val="00B32C72"/>
    <w:rsid w:val="00B46667"/>
    <w:rsid w:val="00B830D3"/>
    <w:rsid w:val="00BB1F6D"/>
    <w:rsid w:val="00BE3563"/>
    <w:rsid w:val="00BF46CD"/>
    <w:rsid w:val="00BF7A1C"/>
    <w:rsid w:val="00C551A1"/>
    <w:rsid w:val="00C745AD"/>
    <w:rsid w:val="00CC12D2"/>
    <w:rsid w:val="00CC3CC3"/>
    <w:rsid w:val="00D00C88"/>
    <w:rsid w:val="00D06054"/>
    <w:rsid w:val="00D07995"/>
    <w:rsid w:val="00D34224"/>
    <w:rsid w:val="00D3458C"/>
    <w:rsid w:val="00D81068"/>
    <w:rsid w:val="00D875CE"/>
    <w:rsid w:val="00D8787E"/>
    <w:rsid w:val="00DD6144"/>
    <w:rsid w:val="00DF40DE"/>
    <w:rsid w:val="00E00323"/>
    <w:rsid w:val="00E27013"/>
    <w:rsid w:val="00E50FD2"/>
    <w:rsid w:val="00E74967"/>
    <w:rsid w:val="00E903DF"/>
    <w:rsid w:val="00EA7915"/>
    <w:rsid w:val="00EB52EE"/>
    <w:rsid w:val="00EC3387"/>
    <w:rsid w:val="00EF37B4"/>
    <w:rsid w:val="00F171AD"/>
    <w:rsid w:val="00F22666"/>
    <w:rsid w:val="00F25B10"/>
    <w:rsid w:val="00F30FA5"/>
    <w:rsid w:val="00F340DF"/>
    <w:rsid w:val="00F65430"/>
    <w:rsid w:val="00F90784"/>
    <w:rsid w:val="00FA696D"/>
    <w:rsid w:val="00FA6F01"/>
    <w:rsid w:val="00FE0648"/>
    <w:rsid w:val="00FE505F"/>
    <w:rsid w:val="00FE6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36872E"/>
  <w15:docId w15:val="{062B0071-2ACB-4416-A1DE-AEE552BC1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1E7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D1E76"/>
    <w:pPr>
      <w:ind w:left="720"/>
      <w:contextualSpacing/>
    </w:pPr>
  </w:style>
  <w:style w:type="character" w:styleId="Hipervnculo">
    <w:name w:val="Hyperlink"/>
    <w:uiPriority w:val="99"/>
    <w:unhideWhenUsed/>
    <w:rsid w:val="007D1E76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0032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E00323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E0032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E00323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00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00323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E003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9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158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acorona</dc:creator>
  <cp:keywords/>
  <cp:lastModifiedBy>Tesoreria</cp:lastModifiedBy>
  <cp:revision>6</cp:revision>
  <cp:lastPrinted>2022-07-20T14:29:00Z</cp:lastPrinted>
  <dcterms:created xsi:type="dcterms:W3CDTF">2026-01-29T21:28:00Z</dcterms:created>
  <dcterms:modified xsi:type="dcterms:W3CDTF">2026-10-29T20:32:00Z</dcterms:modified>
</cp:coreProperties>
</file>