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5A" w:rsidRDefault="005F7D5A" w:rsidP="00E00323">
      <w:pPr>
        <w:spacing w:after="0" w:line="240" w:lineRule="auto"/>
      </w:pPr>
      <w:r>
        <w:separator/>
      </w:r>
    </w:p>
  </w:endnote>
  <w:endnote w:type="continuationSeparator" w:id="0">
    <w:p w:rsidR="005F7D5A" w:rsidRDefault="005F7D5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5A" w:rsidRDefault="005F7D5A" w:rsidP="00E00323">
      <w:pPr>
        <w:spacing w:after="0" w:line="240" w:lineRule="auto"/>
      </w:pPr>
      <w:r>
        <w:separator/>
      </w:r>
    </w:p>
  </w:footnote>
  <w:footnote w:type="continuationSeparator" w:id="0">
    <w:p w:rsidR="005F7D5A" w:rsidRDefault="005F7D5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5E55D7">
      <w:rPr>
        <w:rFonts w:ascii="Arial" w:eastAsia="Times New Roman" w:hAnsi="Arial" w:cs="Arial"/>
        <w:b/>
        <w:bCs/>
        <w:sz w:val="20"/>
        <w:szCs w:val="20"/>
        <w:lang w:eastAsia="es-MX"/>
      </w:rPr>
      <w:t>0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5E55D7">
      <w:rPr>
        <w:rFonts w:ascii="Arial" w:eastAsia="Times New Roman" w:hAnsi="Arial" w:cs="Arial"/>
        <w:b/>
        <w:bCs/>
        <w:sz w:val="20"/>
        <w:szCs w:val="20"/>
        <w:lang w:eastAsia="es-MX"/>
      </w:rPr>
      <w:t>Junio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347CFC">
      <w:rPr>
        <w:rFonts w:ascii="Arial" w:eastAsia="Times New Roman" w:hAnsi="Arial" w:cs="Arial"/>
        <w:b/>
        <w:bCs/>
        <w:sz w:val="20"/>
        <w:szCs w:val="20"/>
        <w:lang w:eastAsia="es-MX"/>
      </w:rPr>
      <w:t>5</w:t>
    </w: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47CFC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E55D7"/>
    <w:rsid w:val="005F63AB"/>
    <w:rsid w:val="005F7D5A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431A0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224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D40EC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13</cp:revision>
  <cp:lastPrinted>2022-07-20T14:29:00Z</cp:lastPrinted>
  <dcterms:created xsi:type="dcterms:W3CDTF">2023-01-24T01:25:00Z</dcterms:created>
  <dcterms:modified xsi:type="dcterms:W3CDTF">2025-07-30T14:34:00Z</dcterms:modified>
</cp:coreProperties>
</file>